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B1A10" w14:textId="44CA924E" w:rsidR="00C27E23" w:rsidRDefault="002B31F2" w:rsidP="002B31F2">
      <w:pPr>
        <w:spacing w:before="80"/>
        <w:ind w:right="4199"/>
        <w:rPr>
          <w:rFonts w:ascii="Arial"/>
          <w:b/>
          <w:sz w:val="28"/>
        </w:rPr>
      </w:pPr>
      <w:r w:rsidRPr="002B31F2">
        <w:rPr>
          <w:rFonts w:ascii="Arial"/>
          <w:b/>
          <w:noProof/>
          <w:spacing w:val="-2"/>
          <w:sz w:val="28"/>
        </w:rPr>
        <w:drawing>
          <wp:anchor distT="0" distB="0" distL="114300" distR="114300" simplePos="0" relativeHeight="251657728" behindDoc="1" locked="0" layoutInCell="1" allowOverlap="1" wp14:anchorId="2436D1BF" wp14:editId="4EDA415B">
            <wp:simplePos x="0" y="0"/>
            <wp:positionH relativeFrom="column">
              <wp:posOffset>13970</wp:posOffset>
            </wp:positionH>
            <wp:positionV relativeFrom="paragraph">
              <wp:posOffset>-196850</wp:posOffset>
            </wp:positionV>
            <wp:extent cx="723900" cy="876300"/>
            <wp:effectExtent l="0" t="0" r="0" b="0"/>
            <wp:wrapTight wrapText="bothSides">
              <wp:wrapPolygon edited="0">
                <wp:start x="0" y="0"/>
                <wp:lineTo x="0" y="15965"/>
                <wp:lineTo x="7389" y="21130"/>
                <wp:lineTo x="8526" y="21130"/>
                <wp:lineTo x="12505" y="21130"/>
                <wp:lineTo x="13642" y="21130"/>
                <wp:lineTo x="21032" y="15965"/>
                <wp:lineTo x="21032" y="0"/>
                <wp:lineTo x="0" y="0"/>
              </wp:wrapPolygon>
            </wp:wrapTight>
            <wp:docPr id="1136641618" name="Picture 2" descr="A blue shield with a white dove and flam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641618" name="Picture 2" descr="A blue shield with a white dove and flame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b/>
          <w:sz w:val="28"/>
        </w:rPr>
        <w:t>Emmanuel Christian School Leicester</w:t>
      </w:r>
    </w:p>
    <w:p w14:paraId="433D41AA" w14:textId="77777777" w:rsidR="002B31F2" w:rsidRDefault="002B31F2" w:rsidP="002B31F2">
      <w:pPr>
        <w:spacing w:before="80"/>
        <w:ind w:right="4199"/>
        <w:jc w:val="center"/>
        <w:rPr>
          <w:rFonts w:ascii="Arial"/>
          <w:b/>
          <w:sz w:val="28"/>
        </w:rPr>
      </w:pPr>
    </w:p>
    <w:p w14:paraId="5C3A0A62" w14:textId="0D7BD633" w:rsidR="002B31F2" w:rsidRDefault="00000000" w:rsidP="002B31F2">
      <w:pPr>
        <w:ind w:right="13"/>
        <w:rPr>
          <w:rFonts w:ascii="Arial"/>
          <w:b/>
          <w:spacing w:val="-14"/>
          <w:sz w:val="28"/>
        </w:rPr>
      </w:pPr>
      <w:r>
        <w:rPr>
          <w:rFonts w:ascii="Arial"/>
          <w:b/>
          <w:sz w:val="28"/>
        </w:rPr>
        <w:t>PREVENTING</w:t>
      </w:r>
      <w:r>
        <w:rPr>
          <w:rFonts w:ascii="Arial"/>
          <w:b/>
          <w:spacing w:val="-14"/>
          <w:sz w:val="28"/>
        </w:rPr>
        <w:t xml:space="preserve"> </w:t>
      </w:r>
      <w:r>
        <w:rPr>
          <w:rFonts w:ascii="Arial"/>
          <w:b/>
          <w:sz w:val="28"/>
        </w:rPr>
        <w:t>EXTREMISM</w:t>
      </w:r>
      <w:r>
        <w:rPr>
          <w:rFonts w:ascii="Arial"/>
          <w:b/>
          <w:spacing w:val="-14"/>
          <w:sz w:val="28"/>
        </w:rPr>
        <w:t xml:space="preserve"> </w:t>
      </w:r>
      <w:r>
        <w:rPr>
          <w:rFonts w:ascii="Arial"/>
          <w:b/>
          <w:sz w:val="28"/>
        </w:rPr>
        <w:t>AND</w:t>
      </w:r>
    </w:p>
    <w:p w14:paraId="2113AF8E" w14:textId="07B8EBC8" w:rsidR="00C27E23" w:rsidRDefault="00000000" w:rsidP="002B31F2">
      <w:pPr>
        <w:ind w:right="13"/>
        <w:rPr>
          <w:rFonts w:ascii="Arial"/>
          <w:b/>
          <w:sz w:val="28"/>
        </w:rPr>
      </w:pPr>
      <w:r>
        <w:rPr>
          <w:rFonts w:ascii="Arial"/>
          <w:b/>
          <w:sz w:val="28"/>
        </w:rPr>
        <w:t>RADICALISATION</w:t>
      </w:r>
      <w:r>
        <w:rPr>
          <w:rFonts w:ascii="Arial"/>
          <w:b/>
          <w:spacing w:val="-14"/>
          <w:sz w:val="28"/>
        </w:rPr>
        <w:t xml:space="preserve"> </w:t>
      </w:r>
      <w:r>
        <w:rPr>
          <w:rFonts w:ascii="Arial"/>
          <w:b/>
          <w:spacing w:val="-2"/>
          <w:sz w:val="28"/>
        </w:rPr>
        <w:t>POLICY</w:t>
      </w:r>
    </w:p>
    <w:p w14:paraId="0B42A8F7" w14:textId="5A731F12" w:rsidR="00C27E23" w:rsidRDefault="00000000" w:rsidP="002B31F2">
      <w:pPr>
        <w:ind w:right="4282"/>
        <w:rPr>
          <w:rFonts w:ascii="Arial"/>
          <w:b/>
          <w:sz w:val="28"/>
        </w:rPr>
      </w:pPr>
      <w:r>
        <w:rPr>
          <w:rFonts w:ascii="Arial"/>
          <w:b/>
          <w:sz w:val="28"/>
        </w:rPr>
        <w:t>Nov</w:t>
      </w:r>
      <w:r>
        <w:rPr>
          <w:rFonts w:ascii="Arial"/>
          <w:b/>
          <w:spacing w:val="-3"/>
          <w:sz w:val="28"/>
        </w:rPr>
        <w:t xml:space="preserve"> </w:t>
      </w:r>
      <w:r>
        <w:rPr>
          <w:rFonts w:ascii="Arial"/>
          <w:b/>
          <w:spacing w:val="-4"/>
          <w:sz w:val="28"/>
        </w:rPr>
        <w:t>2024</w:t>
      </w:r>
    </w:p>
    <w:p w14:paraId="1758BF0F" w14:textId="77777777" w:rsidR="00C27E23" w:rsidRDefault="00000000">
      <w:pPr>
        <w:pStyle w:val="Heading1"/>
      </w:pPr>
      <w:r>
        <w:rPr>
          <w:spacing w:val="-2"/>
        </w:rPr>
        <w:t>Introduction</w:t>
      </w:r>
    </w:p>
    <w:p w14:paraId="42A6662F" w14:textId="5C73898C" w:rsidR="00C27E23" w:rsidRDefault="00000000">
      <w:pPr>
        <w:pStyle w:val="BodyText"/>
        <w:spacing w:before="253" w:line="276" w:lineRule="auto"/>
        <w:ind w:right="68"/>
      </w:pPr>
      <w:r>
        <w:t>Christian</w:t>
      </w:r>
      <w:r>
        <w:rPr>
          <w:spacing w:val="-3"/>
        </w:rPr>
        <w:t xml:space="preserve"> </w:t>
      </w:r>
      <w:r>
        <w:t>values</w:t>
      </w:r>
      <w:r>
        <w:rPr>
          <w:spacing w:val="-3"/>
        </w:rPr>
        <w:t xml:space="preserve"> </w:t>
      </w:r>
      <w:r>
        <w:t>and</w:t>
      </w:r>
      <w:r>
        <w:rPr>
          <w:spacing w:val="-3"/>
        </w:rPr>
        <w:t xml:space="preserve"> </w:t>
      </w:r>
      <w:r>
        <w:t>high</w:t>
      </w:r>
      <w:r>
        <w:rPr>
          <w:spacing w:val="-3"/>
        </w:rPr>
        <w:t xml:space="preserve"> </w:t>
      </w:r>
      <w:r>
        <w:t>expectations</w:t>
      </w:r>
      <w:r>
        <w:rPr>
          <w:spacing w:val="-3"/>
        </w:rPr>
        <w:t xml:space="preserve"> </w:t>
      </w:r>
      <w:r>
        <w:t>are</w:t>
      </w:r>
      <w:r>
        <w:rPr>
          <w:spacing w:val="-3"/>
        </w:rPr>
        <w:t xml:space="preserve"> </w:t>
      </w:r>
      <w:r>
        <w:t>at</w:t>
      </w:r>
      <w:r>
        <w:rPr>
          <w:spacing w:val="-3"/>
        </w:rPr>
        <w:t xml:space="preserve"> </w:t>
      </w:r>
      <w:r>
        <w:t>the</w:t>
      </w:r>
      <w:r>
        <w:rPr>
          <w:spacing w:val="-3"/>
        </w:rPr>
        <w:t xml:space="preserve"> </w:t>
      </w:r>
      <w:r>
        <w:t>heart</w:t>
      </w:r>
      <w:r>
        <w:rPr>
          <w:spacing w:val="-3"/>
        </w:rPr>
        <w:t xml:space="preserve"> </w:t>
      </w:r>
      <w:r>
        <w:t>of</w:t>
      </w:r>
      <w:r>
        <w:rPr>
          <w:spacing w:val="-3"/>
        </w:rPr>
        <w:t xml:space="preserve"> </w:t>
      </w:r>
      <w:r>
        <w:t>all</w:t>
      </w:r>
      <w:r>
        <w:rPr>
          <w:spacing w:val="-3"/>
        </w:rPr>
        <w:t xml:space="preserve"> </w:t>
      </w:r>
      <w:r>
        <w:t>aspects</w:t>
      </w:r>
      <w:r>
        <w:rPr>
          <w:spacing w:val="-3"/>
        </w:rPr>
        <w:t xml:space="preserve"> </w:t>
      </w:r>
      <w:r>
        <w:t>of</w:t>
      </w:r>
      <w:r>
        <w:rPr>
          <w:spacing w:val="-3"/>
        </w:rPr>
        <w:t xml:space="preserve"> </w:t>
      </w:r>
      <w:r>
        <w:t>our</w:t>
      </w:r>
      <w:r>
        <w:rPr>
          <w:spacing w:val="-3"/>
        </w:rPr>
        <w:t xml:space="preserve"> </w:t>
      </w:r>
      <w:r>
        <w:t>school</w:t>
      </w:r>
      <w:r>
        <w:rPr>
          <w:spacing w:val="-3"/>
        </w:rPr>
        <w:t xml:space="preserve"> </w:t>
      </w:r>
      <w:r>
        <w:t>life,</w:t>
      </w:r>
      <w:r>
        <w:rPr>
          <w:spacing w:val="-3"/>
        </w:rPr>
        <w:t xml:space="preserve"> </w:t>
      </w:r>
      <w:r>
        <w:t>providing</w:t>
      </w:r>
      <w:r>
        <w:rPr>
          <w:spacing w:val="-3"/>
        </w:rPr>
        <w:t xml:space="preserve"> </w:t>
      </w:r>
      <w:r>
        <w:t>a</w:t>
      </w:r>
      <w:r>
        <w:rPr>
          <w:spacing w:val="-3"/>
        </w:rPr>
        <w:t xml:space="preserve"> </w:t>
      </w:r>
      <w:r>
        <w:t>safe</w:t>
      </w:r>
      <w:r>
        <w:rPr>
          <w:spacing w:val="-3"/>
        </w:rPr>
        <w:t xml:space="preserve"> </w:t>
      </w:r>
      <w:r>
        <w:t xml:space="preserve">and happy learning environment where children are encouraged to develop respect, self-esteem and confidence. </w:t>
      </w:r>
      <w:r w:rsidR="002B31F2">
        <w:t>Emmanuel</w:t>
      </w:r>
      <w:r>
        <w:t xml:space="preserve"> School is committed to providing a secure environment for students, where children feel safe and are kept safe and the spiritual, moral and cultural development of its pupils is promoted.</w:t>
      </w:r>
    </w:p>
    <w:p w14:paraId="04AAFAB6" w14:textId="1754C7BA" w:rsidR="00C27E23" w:rsidRDefault="00000000">
      <w:pPr>
        <w:pStyle w:val="BodyText"/>
        <w:spacing w:before="200" w:line="276" w:lineRule="auto"/>
        <w:ind w:right="68"/>
      </w:pPr>
      <w:r>
        <w:t xml:space="preserve">We take our duty under Section 26 of the Counter Terrorism and Security Act 2015 to do all we can to prevent students from being drawn into terrorism </w:t>
      </w:r>
      <w:r w:rsidR="002B31F2">
        <w:t>seriously and</w:t>
      </w:r>
      <w:r>
        <w:t xml:space="preserve"> encourage an “it could happen here” attitude</w:t>
      </w:r>
      <w:r>
        <w:rPr>
          <w:spacing w:val="-4"/>
        </w:rPr>
        <w:t xml:space="preserve"> </w:t>
      </w:r>
      <w:r>
        <w:t>among</w:t>
      </w:r>
      <w:r>
        <w:rPr>
          <w:spacing w:val="-4"/>
        </w:rPr>
        <w:t xml:space="preserve"> </w:t>
      </w:r>
      <w:r>
        <w:t>our</w:t>
      </w:r>
      <w:r>
        <w:rPr>
          <w:spacing w:val="-4"/>
        </w:rPr>
        <w:t xml:space="preserve"> </w:t>
      </w:r>
      <w:r>
        <w:t>school</w:t>
      </w:r>
      <w:r>
        <w:rPr>
          <w:spacing w:val="-4"/>
        </w:rPr>
        <w:t xml:space="preserve"> </w:t>
      </w:r>
      <w:r>
        <w:t>community.</w:t>
      </w:r>
      <w:r>
        <w:rPr>
          <w:spacing w:val="-4"/>
        </w:rPr>
        <w:t xml:space="preserve"> </w:t>
      </w:r>
      <w:r>
        <w:t>We</w:t>
      </w:r>
      <w:r>
        <w:rPr>
          <w:spacing w:val="-4"/>
        </w:rPr>
        <w:t xml:space="preserve"> </w:t>
      </w:r>
      <w:r>
        <w:t>recognise</w:t>
      </w:r>
      <w:r>
        <w:rPr>
          <w:spacing w:val="-4"/>
        </w:rPr>
        <w:t xml:space="preserve"> </w:t>
      </w:r>
      <w:r>
        <w:t>our</w:t>
      </w:r>
      <w:r>
        <w:rPr>
          <w:spacing w:val="-4"/>
        </w:rPr>
        <w:t xml:space="preserve"> </w:t>
      </w:r>
      <w:r>
        <w:t>statutory</w:t>
      </w:r>
      <w:r>
        <w:rPr>
          <w:spacing w:val="-4"/>
        </w:rPr>
        <w:t xml:space="preserve"> </w:t>
      </w:r>
      <w:r>
        <w:t>duty</w:t>
      </w:r>
      <w:r>
        <w:rPr>
          <w:spacing w:val="-4"/>
        </w:rPr>
        <w:t xml:space="preserve"> </w:t>
      </w:r>
      <w:r>
        <w:t>to</w:t>
      </w:r>
      <w:r>
        <w:rPr>
          <w:spacing w:val="-4"/>
        </w:rPr>
        <w:t xml:space="preserve"> </w:t>
      </w:r>
      <w:r>
        <w:t>be</w:t>
      </w:r>
      <w:r>
        <w:rPr>
          <w:spacing w:val="-4"/>
        </w:rPr>
        <w:t xml:space="preserve"> </w:t>
      </w:r>
      <w:r>
        <w:t>aware</w:t>
      </w:r>
      <w:r>
        <w:rPr>
          <w:spacing w:val="-4"/>
        </w:rPr>
        <w:t xml:space="preserve"> </w:t>
      </w:r>
      <w:r>
        <w:t>of</w:t>
      </w:r>
      <w:r>
        <w:rPr>
          <w:spacing w:val="-4"/>
        </w:rPr>
        <w:t xml:space="preserve"> </w:t>
      </w:r>
      <w:r>
        <w:t>and</w:t>
      </w:r>
      <w:r>
        <w:rPr>
          <w:spacing w:val="-4"/>
        </w:rPr>
        <w:t xml:space="preserve"> </w:t>
      </w:r>
      <w:r>
        <w:t>respond</w:t>
      </w:r>
      <w:r>
        <w:rPr>
          <w:spacing w:val="-4"/>
        </w:rPr>
        <w:t xml:space="preserve"> </w:t>
      </w:r>
      <w:r>
        <w:t>to</w:t>
      </w:r>
      <w:r>
        <w:rPr>
          <w:spacing w:val="-4"/>
        </w:rPr>
        <w:t xml:space="preserve"> </w:t>
      </w:r>
      <w:r>
        <w:t>signs that individuals are vulnerable to radicalisation or being influenced towards supporting terrorism and forms of extremism leading to terrorism.</w:t>
      </w:r>
    </w:p>
    <w:p w14:paraId="2E60BF3B" w14:textId="77777777" w:rsidR="00C27E23" w:rsidRDefault="00000000">
      <w:pPr>
        <w:pStyle w:val="BodyText"/>
        <w:spacing w:before="200"/>
      </w:pPr>
      <w:r>
        <w:t>This</w:t>
      </w:r>
      <w:r>
        <w:rPr>
          <w:spacing w:val="-4"/>
        </w:rPr>
        <w:t xml:space="preserve"> </w:t>
      </w:r>
      <w:r>
        <w:t>Preventing</w:t>
      </w:r>
      <w:r>
        <w:rPr>
          <w:spacing w:val="-4"/>
        </w:rPr>
        <w:t xml:space="preserve"> </w:t>
      </w:r>
      <w:r>
        <w:t>Extremism</w:t>
      </w:r>
      <w:r>
        <w:rPr>
          <w:spacing w:val="-4"/>
        </w:rPr>
        <w:t xml:space="preserve"> </w:t>
      </w:r>
      <w:r>
        <w:t>and</w:t>
      </w:r>
      <w:r>
        <w:rPr>
          <w:spacing w:val="-4"/>
        </w:rPr>
        <w:t xml:space="preserve"> </w:t>
      </w:r>
      <w:r>
        <w:t>Radicalisation</w:t>
      </w:r>
      <w:r>
        <w:rPr>
          <w:spacing w:val="-4"/>
        </w:rPr>
        <w:t xml:space="preserve"> </w:t>
      </w:r>
      <w:r>
        <w:t>Safeguarding</w:t>
      </w:r>
      <w:r>
        <w:rPr>
          <w:spacing w:val="-4"/>
        </w:rPr>
        <w:t xml:space="preserve"> </w:t>
      </w:r>
      <w:r>
        <w:t>Policy</w:t>
      </w:r>
      <w:r>
        <w:rPr>
          <w:spacing w:val="-4"/>
        </w:rPr>
        <w:t xml:space="preserve"> </w:t>
      </w:r>
      <w:r>
        <w:t>is</w:t>
      </w:r>
      <w:r>
        <w:rPr>
          <w:spacing w:val="-4"/>
        </w:rPr>
        <w:t xml:space="preserve"> </w:t>
      </w:r>
      <w:r>
        <w:t>one</w:t>
      </w:r>
      <w:r>
        <w:rPr>
          <w:spacing w:val="-4"/>
        </w:rPr>
        <w:t xml:space="preserve"> </w:t>
      </w:r>
      <w:r>
        <w:t>element</w:t>
      </w:r>
      <w:r>
        <w:rPr>
          <w:spacing w:val="-4"/>
        </w:rPr>
        <w:t xml:space="preserve"> </w:t>
      </w:r>
      <w:r>
        <w:t>within</w:t>
      </w:r>
      <w:r>
        <w:rPr>
          <w:spacing w:val="-4"/>
        </w:rPr>
        <w:t xml:space="preserve"> </w:t>
      </w:r>
      <w:r>
        <w:t>our</w:t>
      </w:r>
      <w:r>
        <w:rPr>
          <w:spacing w:val="-4"/>
        </w:rPr>
        <w:t xml:space="preserve"> </w:t>
      </w:r>
      <w:r>
        <w:t>overall</w:t>
      </w:r>
      <w:r>
        <w:rPr>
          <w:spacing w:val="-4"/>
        </w:rPr>
        <w:t xml:space="preserve"> </w:t>
      </w:r>
      <w:r>
        <w:t>school arrangements to Safeguard and Promote the Welfare of all Children in line with our statutory duties set out at section175 of the Education Act 2002 (section157 of the Education Act 2002.)</w:t>
      </w:r>
    </w:p>
    <w:p w14:paraId="50950D3B" w14:textId="77777777" w:rsidR="00C27E23" w:rsidRDefault="00000000">
      <w:pPr>
        <w:pStyle w:val="BodyText"/>
        <w:spacing w:before="253"/>
      </w:pPr>
      <w:r>
        <w:t>Our</w:t>
      </w:r>
      <w:r>
        <w:rPr>
          <w:spacing w:val="-8"/>
        </w:rPr>
        <w:t xml:space="preserve"> </w:t>
      </w:r>
      <w:r>
        <w:t>school’s</w:t>
      </w:r>
      <w:r>
        <w:rPr>
          <w:spacing w:val="-8"/>
        </w:rPr>
        <w:t xml:space="preserve"> </w:t>
      </w:r>
      <w:r>
        <w:t>Preventing</w:t>
      </w:r>
      <w:r>
        <w:rPr>
          <w:spacing w:val="-8"/>
        </w:rPr>
        <w:t xml:space="preserve"> </w:t>
      </w:r>
      <w:r>
        <w:t>Extremism</w:t>
      </w:r>
      <w:r>
        <w:rPr>
          <w:spacing w:val="-7"/>
        </w:rPr>
        <w:t xml:space="preserve"> </w:t>
      </w:r>
      <w:r>
        <w:t>and</w:t>
      </w:r>
      <w:r>
        <w:rPr>
          <w:spacing w:val="-8"/>
        </w:rPr>
        <w:t xml:space="preserve"> </w:t>
      </w:r>
      <w:r>
        <w:t>Radicalisation</w:t>
      </w:r>
      <w:r>
        <w:rPr>
          <w:spacing w:val="-8"/>
        </w:rPr>
        <w:t xml:space="preserve"> </w:t>
      </w:r>
      <w:r>
        <w:t>Safeguarding</w:t>
      </w:r>
      <w:r>
        <w:rPr>
          <w:spacing w:val="-7"/>
        </w:rPr>
        <w:t xml:space="preserve"> </w:t>
      </w:r>
      <w:r>
        <w:t>Policy</w:t>
      </w:r>
      <w:r>
        <w:rPr>
          <w:spacing w:val="-8"/>
        </w:rPr>
        <w:t xml:space="preserve"> </w:t>
      </w:r>
      <w:r>
        <w:t>also</w:t>
      </w:r>
      <w:r>
        <w:rPr>
          <w:spacing w:val="-8"/>
        </w:rPr>
        <w:t xml:space="preserve"> </w:t>
      </w:r>
      <w:r>
        <w:t>draws</w:t>
      </w:r>
      <w:r>
        <w:rPr>
          <w:spacing w:val="-7"/>
        </w:rPr>
        <w:t xml:space="preserve"> </w:t>
      </w:r>
      <w:r>
        <w:rPr>
          <w:spacing w:val="-5"/>
        </w:rPr>
        <w:t>on:</w:t>
      </w:r>
    </w:p>
    <w:p w14:paraId="01295F43" w14:textId="77777777" w:rsidR="00C27E23" w:rsidRDefault="00000000">
      <w:pPr>
        <w:pStyle w:val="ListParagraph"/>
        <w:numPr>
          <w:ilvl w:val="0"/>
          <w:numId w:val="4"/>
        </w:numPr>
        <w:tabs>
          <w:tab w:val="left" w:pos="731"/>
        </w:tabs>
        <w:ind w:left="731" w:hanging="359"/>
      </w:pPr>
      <w:r>
        <w:t>DfE</w:t>
      </w:r>
      <w:r>
        <w:rPr>
          <w:spacing w:val="-8"/>
        </w:rPr>
        <w:t xml:space="preserve"> </w:t>
      </w:r>
      <w:r>
        <w:t>Guidance</w:t>
      </w:r>
      <w:r>
        <w:rPr>
          <w:spacing w:val="-6"/>
        </w:rPr>
        <w:t xml:space="preserve"> </w:t>
      </w:r>
      <w:r>
        <w:t>“Keeping</w:t>
      </w:r>
      <w:r>
        <w:rPr>
          <w:spacing w:val="-6"/>
        </w:rPr>
        <w:t xml:space="preserve"> </w:t>
      </w:r>
      <w:r>
        <w:t>Children</w:t>
      </w:r>
      <w:r>
        <w:rPr>
          <w:spacing w:val="-5"/>
        </w:rPr>
        <w:t xml:space="preserve"> </w:t>
      </w:r>
      <w:r>
        <w:t>Safe</w:t>
      </w:r>
      <w:r>
        <w:rPr>
          <w:spacing w:val="-6"/>
        </w:rPr>
        <w:t xml:space="preserve"> </w:t>
      </w:r>
      <w:r>
        <w:t>in</w:t>
      </w:r>
      <w:r>
        <w:rPr>
          <w:spacing w:val="-6"/>
        </w:rPr>
        <w:t xml:space="preserve"> </w:t>
      </w:r>
      <w:r>
        <w:t>Education”</w:t>
      </w:r>
      <w:r>
        <w:rPr>
          <w:spacing w:val="-5"/>
        </w:rPr>
        <w:t xml:space="preserve"> </w:t>
      </w:r>
      <w:hyperlink r:id="rId8">
        <w:r>
          <w:rPr>
            <w:color w:val="1154CC"/>
            <w:u w:val="thick" w:color="1154CC"/>
          </w:rPr>
          <w:t>Keeping</w:t>
        </w:r>
        <w:r>
          <w:rPr>
            <w:color w:val="1154CC"/>
            <w:spacing w:val="-6"/>
            <w:u w:val="thick" w:color="1154CC"/>
          </w:rPr>
          <w:t xml:space="preserve"> </w:t>
        </w:r>
        <w:r>
          <w:rPr>
            <w:color w:val="1154CC"/>
            <w:u w:val="thick" w:color="1154CC"/>
          </w:rPr>
          <w:t>children</w:t>
        </w:r>
        <w:r>
          <w:rPr>
            <w:color w:val="1154CC"/>
            <w:spacing w:val="-6"/>
            <w:u w:val="thick" w:color="1154CC"/>
          </w:rPr>
          <w:t xml:space="preserve"> </w:t>
        </w:r>
        <w:r>
          <w:rPr>
            <w:color w:val="1154CC"/>
            <w:u w:val="thick" w:color="1154CC"/>
          </w:rPr>
          <w:t>safe</w:t>
        </w:r>
        <w:r>
          <w:rPr>
            <w:color w:val="1154CC"/>
            <w:spacing w:val="-5"/>
            <w:u w:val="thick" w:color="1154CC"/>
          </w:rPr>
          <w:t xml:space="preserve"> </w:t>
        </w:r>
        <w:r>
          <w:rPr>
            <w:color w:val="1154CC"/>
            <w:u w:val="thick" w:color="1154CC"/>
          </w:rPr>
          <w:t>in</w:t>
        </w:r>
        <w:r>
          <w:rPr>
            <w:color w:val="1154CC"/>
            <w:spacing w:val="-6"/>
            <w:u w:val="thick" w:color="1154CC"/>
          </w:rPr>
          <w:t xml:space="preserve"> </w:t>
        </w:r>
        <w:r>
          <w:rPr>
            <w:color w:val="1154CC"/>
            <w:u w:val="thick" w:color="1154CC"/>
          </w:rPr>
          <w:t>education</w:t>
        </w:r>
        <w:r>
          <w:rPr>
            <w:color w:val="1154CC"/>
            <w:spacing w:val="-6"/>
            <w:u w:val="thick" w:color="1154CC"/>
          </w:rPr>
          <w:t xml:space="preserve"> </w:t>
        </w:r>
        <w:r>
          <w:rPr>
            <w:color w:val="1154CC"/>
            <w:u w:val="thick" w:color="1154CC"/>
          </w:rPr>
          <w:t>-</w:t>
        </w:r>
        <w:r>
          <w:rPr>
            <w:color w:val="1154CC"/>
            <w:spacing w:val="-5"/>
            <w:u w:val="thick" w:color="1154CC"/>
          </w:rPr>
          <w:t xml:space="preserve"> </w:t>
        </w:r>
        <w:r>
          <w:rPr>
            <w:color w:val="1154CC"/>
            <w:spacing w:val="-2"/>
            <w:u w:val="thick" w:color="1154CC"/>
          </w:rPr>
          <w:t>GOV.UK</w:t>
        </w:r>
      </w:hyperlink>
    </w:p>
    <w:p w14:paraId="2B38441D" w14:textId="77777777" w:rsidR="00C27E23" w:rsidRDefault="00000000">
      <w:pPr>
        <w:pStyle w:val="ListParagraph"/>
        <w:numPr>
          <w:ilvl w:val="0"/>
          <w:numId w:val="4"/>
        </w:numPr>
        <w:tabs>
          <w:tab w:val="left" w:pos="731"/>
        </w:tabs>
        <w:ind w:left="731" w:hanging="359"/>
      </w:pPr>
      <w:r>
        <w:t>The</w:t>
      </w:r>
      <w:r>
        <w:rPr>
          <w:spacing w:val="-7"/>
        </w:rPr>
        <w:t xml:space="preserve"> </w:t>
      </w:r>
      <w:r>
        <w:t>Prevent</w:t>
      </w:r>
      <w:r>
        <w:rPr>
          <w:spacing w:val="-6"/>
        </w:rPr>
        <w:t xml:space="preserve"> </w:t>
      </w:r>
      <w:r>
        <w:t>duty:</w:t>
      </w:r>
      <w:r>
        <w:rPr>
          <w:spacing w:val="-7"/>
        </w:rPr>
        <w:t xml:space="preserve"> </w:t>
      </w:r>
      <w:hyperlink r:id="rId9">
        <w:r>
          <w:rPr>
            <w:color w:val="1154CC"/>
            <w:u w:val="thick" w:color="1154CC"/>
          </w:rPr>
          <w:t>The</w:t>
        </w:r>
        <w:r>
          <w:rPr>
            <w:color w:val="1154CC"/>
            <w:spacing w:val="-6"/>
            <w:u w:val="thick" w:color="1154CC"/>
          </w:rPr>
          <w:t xml:space="preserve"> </w:t>
        </w:r>
        <w:r>
          <w:rPr>
            <w:color w:val="1154CC"/>
            <w:u w:val="thick" w:color="1154CC"/>
          </w:rPr>
          <w:t>Prevent</w:t>
        </w:r>
        <w:r>
          <w:rPr>
            <w:color w:val="1154CC"/>
            <w:spacing w:val="-7"/>
            <w:u w:val="thick" w:color="1154CC"/>
          </w:rPr>
          <w:t xml:space="preserve"> </w:t>
        </w:r>
        <w:r>
          <w:rPr>
            <w:color w:val="1154CC"/>
            <w:u w:val="thick" w:color="1154CC"/>
          </w:rPr>
          <w:t>duty:</w:t>
        </w:r>
        <w:r>
          <w:rPr>
            <w:color w:val="1154CC"/>
            <w:spacing w:val="-6"/>
            <w:u w:val="thick" w:color="1154CC"/>
          </w:rPr>
          <w:t xml:space="preserve"> </w:t>
        </w:r>
        <w:r>
          <w:rPr>
            <w:color w:val="1154CC"/>
            <w:u w:val="thick" w:color="1154CC"/>
          </w:rPr>
          <w:t>safeguarding</w:t>
        </w:r>
        <w:r>
          <w:rPr>
            <w:color w:val="1154CC"/>
            <w:spacing w:val="-6"/>
            <w:u w:val="thick" w:color="1154CC"/>
          </w:rPr>
          <w:t xml:space="preserve"> </w:t>
        </w:r>
        <w:r>
          <w:rPr>
            <w:color w:val="1154CC"/>
            <w:u w:val="thick" w:color="1154CC"/>
          </w:rPr>
          <w:t>learners</w:t>
        </w:r>
        <w:r>
          <w:rPr>
            <w:color w:val="1154CC"/>
            <w:spacing w:val="-7"/>
            <w:u w:val="thick" w:color="1154CC"/>
          </w:rPr>
          <w:t xml:space="preserve"> </w:t>
        </w:r>
        <w:r>
          <w:rPr>
            <w:color w:val="1154CC"/>
            <w:u w:val="thick" w:color="1154CC"/>
          </w:rPr>
          <w:t>vulnerable</w:t>
        </w:r>
        <w:r>
          <w:rPr>
            <w:color w:val="1154CC"/>
            <w:spacing w:val="-6"/>
            <w:u w:val="thick" w:color="1154CC"/>
          </w:rPr>
          <w:t xml:space="preserve"> </w:t>
        </w:r>
        <w:r>
          <w:rPr>
            <w:color w:val="1154CC"/>
            <w:u w:val="thick" w:color="1154CC"/>
          </w:rPr>
          <w:t>to</w:t>
        </w:r>
        <w:r>
          <w:rPr>
            <w:color w:val="1154CC"/>
            <w:spacing w:val="-7"/>
            <w:u w:val="thick" w:color="1154CC"/>
          </w:rPr>
          <w:t xml:space="preserve"> </w:t>
        </w:r>
        <w:r>
          <w:rPr>
            <w:color w:val="1154CC"/>
            <w:u w:val="thick" w:color="1154CC"/>
          </w:rPr>
          <w:t>radicalisation</w:t>
        </w:r>
        <w:r>
          <w:rPr>
            <w:color w:val="1154CC"/>
            <w:spacing w:val="-6"/>
            <w:u w:val="thick" w:color="1154CC"/>
          </w:rPr>
          <w:t xml:space="preserve"> </w:t>
        </w:r>
        <w:r>
          <w:rPr>
            <w:color w:val="1154CC"/>
            <w:u w:val="thick" w:color="1154CC"/>
          </w:rPr>
          <w:t>-</w:t>
        </w:r>
        <w:r>
          <w:rPr>
            <w:color w:val="1154CC"/>
            <w:spacing w:val="-6"/>
            <w:u w:val="thick" w:color="1154CC"/>
          </w:rPr>
          <w:t xml:space="preserve"> </w:t>
        </w:r>
        <w:r>
          <w:rPr>
            <w:color w:val="1154CC"/>
            <w:spacing w:val="-2"/>
            <w:u w:val="thick" w:color="1154CC"/>
          </w:rPr>
          <w:t>GOV.UK</w:t>
        </w:r>
      </w:hyperlink>
    </w:p>
    <w:p w14:paraId="2899DDE9" w14:textId="77777777" w:rsidR="00C27E23" w:rsidRDefault="00000000">
      <w:pPr>
        <w:pStyle w:val="ListParagraph"/>
        <w:numPr>
          <w:ilvl w:val="0"/>
          <w:numId w:val="4"/>
        </w:numPr>
        <w:tabs>
          <w:tab w:val="left" w:pos="731"/>
        </w:tabs>
        <w:ind w:left="731" w:hanging="359"/>
      </w:pPr>
      <w:r>
        <w:t>Channel</w:t>
      </w:r>
      <w:r>
        <w:rPr>
          <w:spacing w:val="-9"/>
        </w:rPr>
        <w:t xml:space="preserve"> </w:t>
      </w:r>
      <w:r>
        <w:t>Guidance:</w:t>
      </w:r>
      <w:r>
        <w:rPr>
          <w:spacing w:val="-6"/>
        </w:rPr>
        <w:t xml:space="preserve"> </w:t>
      </w:r>
      <w:hyperlink r:id="rId10">
        <w:r>
          <w:rPr>
            <w:color w:val="1154CC"/>
            <w:u w:val="thick" w:color="1154CC"/>
          </w:rPr>
          <w:t>Channel</w:t>
        </w:r>
        <w:r>
          <w:rPr>
            <w:color w:val="1154CC"/>
            <w:spacing w:val="-7"/>
            <w:u w:val="thick" w:color="1154CC"/>
          </w:rPr>
          <w:t xml:space="preserve"> </w:t>
        </w:r>
        <w:r>
          <w:rPr>
            <w:color w:val="1154CC"/>
            <w:u w:val="thick" w:color="1154CC"/>
          </w:rPr>
          <w:t>and</w:t>
        </w:r>
        <w:r>
          <w:rPr>
            <w:color w:val="1154CC"/>
            <w:spacing w:val="-6"/>
            <w:u w:val="thick" w:color="1154CC"/>
          </w:rPr>
          <w:t xml:space="preserve"> </w:t>
        </w:r>
        <w:r>
          <w:rPr>
            <w:color w:val="1154CC"/>
            <w:u w:val="thick" w:color="1154CC"/>
          </w:rPr>
          <w:t>Prevent</w:t>
        </w:r>
        <w:r>
          <w:rPr>
            <w:color w:val="1154CC"/>
            <w:spacing w:val="-7"/>
            <w:u w:val="thick" w:color="1154CC"/>
          </w:rPr>
          <w:t xml:space="preserve"> </w:t>
        </w:r>
        <w:r>
          <w:rPr>
            <w:color w:val="1154CC"/>
            <w:u w:val="thick" w:color="1154CC"/>
          </w:rPr>
          <w:t>Multi-Agency</w:t>
        </w:r>
        <w:r>
          <w:rPr>
            <w:color w:val="1154CC"/>
            <w:spacing w:val="-6"/>
            <w:u w:val="thick" w:color="1154CC"/>
          </w:rPr>
          <w:t xml:space="preserve"> </w:t>
        </w:r>
        <w:r>
          <w:rPr>
            <w:color w:val="1154CC"/>
            <w:u w:val="thick" w:color="1154CC"/>
          </w:rPr>
          <w:t>Panel</w:t>
        </w:r>
        <w:r>
          <w:rPr>
            <w:color w:val="1154CC"/>
            <w:spacing w:val="-7"/>
            <w:u w:val="thick" w:color="1154CC"/>
          </w:rPr>
          <w:t xml:space="preserve"> </w:t>
        </w:r>
        <w:r>
          <w:rPr>
            <w:color w:val="1154CC"/>
            <w:u w:val="thick" w:color="1154CC"/>
          </w:rPr>
          <w:t>(PMAP)</w:t>
        </w:r>
        <w:r>
          <w:rPr>
            <w:color w:val="1154CC"/>
            <w:spacing w:val="-6"/>
            <w:u w:val="thick" w:color="1154CC"/>
          </w:rPr>
          <w:t xml:space="preserve"> </w:t>
        </w:r>
        <w:r>
          <w:rPr>
            <w:color w:val="1154CC"/>
            <w:u w:val="thick" w:color="1154CC"/>
          </w:rPr>
          <w:t>guidance</w:t>
        </w:r>
        <w:r>
          <w:rPr>
            <w:color w:val="1154CC"/>
            <w:spacing w:val="-7"/>
            <w:u w:val="thick" w:color="1154CC"/>
          </w:rPr>
          <w:t xml:space="preserve"> </w:t>
        </w:r>
        <w:r>
          <w:rPr>
            <w:color w:val="1154CC"/>
            <w:u w:val="thick" w:color="1154CC"/>
          </w:rPr>
          <w:t>-</w:t>
        </w:r>
        <w:r>
          <w:rPr>
            <w:color w:val="1154CC"/>
            <w:spacing w:val="-6"/>
            <w:u w:val="thick" w:color="1154CC"/>
          </w:rPr>
          <w:t xml:space="preserve"> </w:t>
        </w:r>
        <w:r>
          <w:rPr>
            <w:color w:val="1154CC"/>
            <w:spacing w:val="-2"/>
            <w:u w:val="thick" w:color="1154CC"/>
          </w:rPr>
          <w:t>GOV.UK</w:t>
        </w:r>
      </w:hyperlink>
    </w:p>
    <w:p w14:paraId="31E2FCAA" w14:textId="77777777" w:rsidR="00C27E23" w:rsidRDefault="00000000">
      <w:pPr>
        <w:pStyle w:val="ListParagraph"/>
        <w:numPr>
          <w:ilvl w:val="0"/>
          <w:numId w:val="4"/>
        </w:numPr>
        <w:tabs>
          <w:tab w:val="left" w:pos="731"/>
        </w:tabs>
        <w:ind w:left="731" w:hanging="359"/>
      </w:pPr>
      <w:r>
        <w:t>The</w:t>
      </w:r>
      <w:r>
        <w:rPr>
          <w:spacing w:val="-8"/>
        </w:rPr>
        <w:t xml:space="preserve"> </w:t>
      </w:r>
      <w:r>
        <w:t>full</w:t>
      </w:r>
      <w:r>
        <w:rPr>
          <w:spacing w:val="-5"/>
        </w:rPr>
        <w:t xml:space="preserve"> </w:t>
      </w:r>
      <w:r>
        <w:t>Government</w:t>
      </w:r>
      <w:r>
        <w:rPr>
          <w:spacing w:val="-5"/>
        </w:rPr>
        <w:t xml:space="preserve"> </w:t>
      </w:r>
      <w:r>
        <w:t>Prevent</w:t>
      </w:r>
      <w:r>
        <w:rPr>
          <w:spacing w:val="-5"/>
        </w:rPr>
        <w:t xml:space="preserve"> </w:t>
      </w:r>
      <w:r>
        <w:t>Strategy</w:t>
      </w:r>
      <w:r>
        <w:rPr>
          <w:spacing w:val="-5"/>
        </w:rPr>
        <w:t xml:space="preserve"> </w:t>
      </w:r>
      <w:r>
        <w:t>can</w:t>
      </w:r>
      <w:r>
        <w:rPr>
          <w:spacing w:val="-5"/>
        </w:rPr>
        <w:t xml:space="preserve"> </w:t>
      </w:r>
      <w:r>
        <w:t>be</w:t>
      </w:r>
      <w:r>
        <w:rPr>
          <w:spacing w:val="-6"/>
        </w:rPr>
        <w:t xml:space="preserve"> </w:t>
      </w:r>
      <w:r>
        <w:t>viewed</w:t>
      </w:r>
      <w:r>
        <w:rPr>
          <w:spacing w:val="-5"/>
        </w:rPr>
        <w:t xml:space="preserve"> </w:t>
      </w:r>
      <w:r>
        <w:t>at:</w:t>
      </w:r>
      <w:r>
        <w:rPr>
          <w:spacing w:val="-5"/>
        </w:rPr>
        <w:t xml:space="preserve"> </w:t>
      </w:r>
      <w:hyperlink r:id="rId11">
        <w:r>
          <w:rPr>
            <w:color w:val="1154CC"/>
            <w:u w:val="thick" w:color="1154CC"/>
          </w:rPr>
          <w:t>Prevent</w:t>
        </w:r>
        <w:r>
          <w:rPr>
            <w:color w:val="1154CC"/>
            <w:spacing w:val="-5"/>
            <w:u w:val="thick" w:color="1154CC"/>
          </w:rPr>
          <w:t xml:space="preserve"> </w:t>
        </w:r>
        <w:r>
          <w:rPr>
            <w:color w:val="1154CC"/>
            <w:u w:val="thick" w:color="1154CC"/>
          </w:rPr>
          <w:t>Strategy</w:t>
        </w:r>
        <w:r>
          <w:rPr>
            <w:color w:val="1154CC"/>
            <w:spacing w:val="-5"/>
            <w:u w:val="thick" w:color="1154CC"/>
          </w:rPr>
          <w:t xml:space="preserve"> </w:t>
        </w:r>
        <w:r>
          <w:rPr>
            <w:color w:val="1154CC"/>
            <w:u w:val="thick" w:color="1154CC"/>
          </w:rPr>
          <w:t>-</w:t>
        </w:r>
        <w:r>
          <w:rPr>
            <w:color w:val="1154CC"/>
            <w:spacing w:val="-5"/>
            <w:u w:val="thick" w:color="1154CC"/>
          </w:rPr>
          <w:t xml:space="preserve"> </w:t>
        </w:r>
        <w:r>
          <w:rPr>
            <w:color w:val="1154CC"/>
            <w:spacing w:val="-2"/>
            <w:u w:val="thick" w:color="1154CC"/>
          </w:rPr>
          <w:t>GOV.UK</w:t>
        </w:r>
      </w:hyperlink>
    </w:p>
    <w:p w14:paraId="6C03CCC0" w14:textId="29CD8A8F" w:rsidR="00C27E23" w:rsidRDefault="002B31F2">
      <w:pPr>
        <w:pStyle w:val="ListParagraph"/>
        <w:numPr>
          <w:ilvl w:val="0"/>
          <w:numId w:val="4"/>
        </w:numPr>
        <w:tabs>
          <w:tab w:val="left" w:pos="731"/>
        </w:tabs>
        <w:ind w:left="731" w:hanging="359"/>
      </w:pPr>
      <w:r>
        <w:t>Emmanuel</w:t>
      </w:r>
      <w:r w:rsidR="00000000">
        <w:rPr>
          <w:spacing w:val="-9"/>
        </w:rPr>
        <w:t xml:space="preserve"> </w:t>
      </w:r>
      <w:r w:rsidR="00000000">
        <w:t>School</w:t>
      </w:r>
      <w:r w:rsidR="00000000">
        <w:rPr>
          <w:spacing w:val="-8"/>
        </w:rPr>
        <w:t xml:space="preserve"> </w:t>
      </w:r>
      <w:r w:rsidR="00000000">
        <w:t>Safeguarding</w:t>
      </w:r>
      <w:r w:rsidR="00000000">
        <w:rPr>
          <w:spacing w:val="-8"/>
        </w:rPr>
        <w:t xml:space="preserve"> </w:t>
      </w:r>
      <w:r w:rsidR="00000000">
        <w:rPr>
          <w:spacing w:val="-2"/>
        </w:rPr>
        <w:t>Policy</w:t>
      </w:r>
    </w:p>
    <w:p w14:paraId="7AED099C" w14:textId="77777777" w:rsidR="00C27E23" w:rsidRDefault="00000000">
      <w:pPr>
        <w:pStyle w:val="BodyText"/>
        <w:spacing w:before="253"/>
      </w:pPr>
      <w:r>
        <w:t>When</w:t>
      </w:r>
      <w:r>
        <w:rPr>
          <w:spacing w:val="-6"/>
        </w:rPr>
        <w:t xml:space="preserve"> </w:t>
      </w:r>
      <w:r>
        <w:t>operating</w:t>
      </w:r>
      <w:r>
        <w:rPr>
          <w:spacing w:val="-6"/>
        </w:rPr>
        <w:t xml:space="preserve"> </w:t>
      </w:r>
      <w:r>
        <w:t>this</w:t>
      </w:r>
      <w:r>
        <w:rPr>
          <w:spacing w:val="-6"/>
        </w:rPr>
        <w:t xml:space="preserve"> </w:t>
      </w:r>
      <w:r>
        <w:t>policy,</w:t>
      </w:r>
      <w:r>
        <w:rPr>
          <w:spacing w:val="-6"/>
        </w:rPr>
        <w:t xml:space="preserve"> </w:t>
      </w:r>
      <w:r>
        <w:t>we</w:t>
      </w:r>
      <w:r>
        <w:rPr>
          <w:spacing w:val="-6"/>
        </w:rPr>
        <w:t xml:space="preserve"> </w:t>
      </w:r>
      <w:r>
        <w:t>use</w:t>
      </w:r>
      <w:r>
        <w:rPr>
          <w:spacing w:val="-6"/>
        </w:rPr>
        <w:t xml:space="preserve"> </w:t>
      </w:r>
      <w:r>
        <w:t>the</w:t>
      </w:r>
      <w:r>
        <w:rPr>
          <w:spacing w:val="-6"/>
        </w:rPr>
        <w:t xml:space="preserve"> </w:t>
      </w:r>
      <w:r>
        <w:t>following</w:t>
      </w:r>
      <w:r>
        <w:rPr>
          <w:spacing w:val="-6"/>
        </w:rPr>
        <w:t xml:space="preserve"> </w:t>
      </w:r>
      <w:r>
        <w:t>accepted</w:t>
      </w:r>
      <w:r>
        <w:rPr>
          <w:spacing w:val="-6"/>
        </w:rPr>
        <w:t xml:space="preserve"> </w:t>
      </w:r>
      <w:r>
        <w:t>Governmental</w:t>
      </w:r>
      <w:r>
        <w:rPr>
          <w:spacing w:val="-6"/>
        </w:rPr>
        <w:t xml:space="preserve"> </w:t>
      </w:r>
      <w:r>
        <w:t>definitions</w:t>
      </w:r>
      <w:r>
        <w:rPr>
          <w:spacing w:val="-6"/>
        </w:rPr>
        <w:t xml:space="preserve"> </w:t>
      </w:r>
      <w:r>
        <w:t>of</w:t>
      </w:r>
      <w:r>
        <w:rPr>
          <w:spacing w:val="-6"/>
        </w:rPr>
        <w:t xml:space="preserve"> </w:t>
      </w:r>
      <w:r>
        <w:t>extremism, radicalisation and terrorism, which are:</w:t>
      </w:r>
    </w:p>
    <w:p w14:paraId="7296A665" w14:textId="77777777" w:rsidR="00C27E23" w:rsidRDefault="00000000">
      <w:pPr>
        <w:spacing w:before="253"/>
        <w:ind w:left="12" w:right="239"/>
        <w:rPr>
          <w:rFonts w:ascii="Arial" w:hAnsi="Arial"/>
          <w:i/>
        </w:rPr>
      </w:pPr>
      <w:r>
        <w:rPr>
          <w:rFonts w:ascii="Arial" w:hAnsi="Arial"/>
          <w:b/>
          <w:i/>
        </w:rPr>
        <w:t>Extremism:</w:t>
      </w:r>
      <w:r>
        <w:rPr>
          <w:rFonts w:ascii="Arial" w:hAnsi="Arial"/>
          <w:b/>
          <w:i/>
          <w:spacing w:val="-4"/>
        </w:rPr>
        <w:t xml:space="preserve"> </w:t>
      </w:r>
      <w:r>
        <w:rPr>
          <w:rFonts w:ascii="Arial" w:hAnsi="Arial"/>
          <w:i/>
        </w:rPr>
        <w:t>the</w:t>
      </w:r>
      <w:r>
        <w:rPr>
          <w:rFonts w:ascii="Arial" w:hAnsi="Arial"/>
          <w:i/>
          <w:spacing w:val="-4"/>
        </w:rPr>
        <w:t xml:space="preserve"> </w:t>
      </w:r>
      <w:r>
        <w:rPr>
          <w:rFonts w:ascii="Arial" w:hAnsi="Arial"/>
          <w:i/>
        </w:rPr>
        <w:t>vocal</w:t>
      </w:r>
      <w:r>
        <w:rPr>
          <w:rFonts w:ascii="Arial" w:hAnsi="Arial"/>
          <w:i/>
          <w:spacing w:val="-4"/>
        </w:rPr>
        <w:t xml:space="preserve"> </w:t>
      </w:r>
      <w:r>
        <w:rPr>
          <w:rFonts w:ascii="Arial" w:hAnsi="Arial"/>
          <w:i/>
        </w:rPr>
        <w:t>or</w:t>
      </w:r>
      <w:r>
        <w:rPr>
          <w:rFonts w:ascii="Arial" w:hAnsi="Arial"/>
          <w:i/>
          <w:spacing w:val="-4"/>
        </w:rPr>
        <w:t xml:space="preserve"> </w:t>
      </w:r>
      <w:r>
        <w:rPr>
          <w:rFonts w:ascii="Arial" w:hAnsi="Arial"/>
          <w:i/>
        </w:rPr>
        <w:t>active</w:t>
      </w:r>
      <w:r>
        <w:rPr>
          <w:rFonts w:ascii="Arial" w:hAnsi="Arial"/>
          <w:i/>
          <w:spacing w:val="-4"/>
        </w:rPr>
        <w:t xml:space="preserve"> </w:t>
      </w:r>
      <w:r>
        <w:rPr>
          <w:rFonts w:ascii="Arial" w:hAnsi="Arial"/>
          <w:i/>
        </w:rPr>
        <w:t>opposition</w:t>
      </w:r>
      <w:r>
        <w:rPr>
          <w:rFonts w:ascii="Arial" w:hAnsi="Arial"/>
          <w:i/>
          <w:spacing w:val="-4"/>
        </w:rPr>
        <w:t xml:space="preserve"> </w:t>
      </w:r>
      <w:r>
        <w:rPr>
          <w:rFonts w:ascii="Arial" w:hAnsi="Arial"/>
          <w:i/>
        </w:rPr>
        <w:t>to</w:t>
      </w:r>
      <w:r>
        <w:rPr>
          <w:rFonts w:ascii="Arial" w:hAnsi="Arial"/>
          <w:i/>
          <w:spacing w:val="-4"/>
        </w:rPr>
        <w:t xml:space="preserve"> </w:t>
      </w:r>
      <w:r>
        <w:rPr>
          <w:rFonts w:ascii="Arial" w:hAnsi="Arial"/>
          <w:i/>
        </w:rPr>
        <w:t>our</w:t>
      </w:r>
      <w:r>
        <w:rPr>
          <w:rFonts w:ascii="Arial" w:hAnsi="Arial"/>
          <w:i/>
          <w:spacing w:val="-4"/>
        </w:rPr>
        <w:t xml:space="preserve"> </w:t>
      </w:r>
      <w:r>
        <w:rPr>
          <w:rFonts w:ascii="Arial" w:hAnsi="Arial"/>
          <w:i/>
        </w:rPr>
        <w:t>fundamental</w:t>
      </w:r>
      <w:r>
        <w:rPr>
          <w:rFonts w:ascii="Arial" w:hAnsi="Arial"/>
          <w:i/>
          <w:spacing w:val="-4"/>
        </w:rPr>
        <w:t xml:space="preserve"> </w:t>
      </w:r>
      <w:r>
        <w:rPr>
          <w:rFonts w:ascii="Arial" w:hAnsi="Arial"/>
          <w:i/>
        </w:rPr>
        <w:t>values,</w:t>
      </w:r>
      <w:r>
        <w:rPr>
          <w:rFonts w:ascii="Arial" w:hAnsi="Arial"/>
          <w:i/>
          <w:spacing w:val="-4"/>
        </w:rPr>
        <w:t xml:space="preserve"> </w:t>
      </w:r>
      <w:r>
        <w:rPr>
          <w:rFonts w:ascii="Arial" w:hAnsi="Arial"/>
          <w:i/>
        </w:rPr>
        <w:t>including</w:t>
      </w:r>
      <w:r>
        <w:rPr>
          <w:rFonts w:ascii="Arial" w:hAnsi="Arial"/>
          <w:i/>
          <w:spacing w:val="-4"/>
        </w:rPr>
        <w:t xml:space="preserve"> </w:t>
      </w:r>
      <w:r>
        <w:rPr>
          <w:rFonts w:ascii="Arial" w:hAnsi="Arial"/>
          <w:i/>
        </w:rPr>
        <w:t>the</w:t>
      </w:r>
      <w:r>
        <w:rPr>
          <w:rFonts w:ascii="Arial" w:hAnsi="Arial"/>
          <w:i/>
          <w:spacing w:val="-4"/>
        </w:rPr>
        <w:t xml:space="preserve"> </w:t>
      </w:r>
      <w:r>
        <w:rPr>
          <w:rFonts w:ascii="Arial" w:hAnsi="Arial"/>
          <w:i/>
        </w:rPr>
        <w:t>rule</w:t>
      </w:r>
      <w:r>
        <w:rPr>
          <w:rFonts w:ascii="Arial" w:hAnsi="Arial"/>
          <w:i/>
          <w:spacing w:val="-4"/>
        </w:rPr>
        <w:t xml:space="preserve"> </w:t>
      </w:r>
      <w:r>
        <w:rPr>
          <w:rFonts w:ascii="Arial" w:hAnsi="Arial"/>
          <w:i/>
        </w:rPr>
        <w:t>of</w:t>
      </w:r>
      <w:r>
        <w:rPr>
          <w:rFonts w:ascii="Arial" w:hAnsi="Arial"/>
          <w:i/>
          <w:spacing w:val="-4"/>
        </w:rPr>
        <w:t xml:space="preserve"> </w:t>
      </w:r>
      <w:r>
        <w:rPr>
          <w:rFonts w:ascii="Arial" w:hAnsi="Arial"/>
          <w:i/>
        </w:rPr>
        <w:t>law,</w:t>
      </w:r>
      <w:r>
        <w:rPr>
          <w:rFonts w:ascii="Arial" w:hAnsi="Arial"/>
          <w:i/>
          <w:spacing w:val="-4"/>
        </w:rPr>
        <w:t xml:space="preserve"> </w:t>
      </w:r>
      <w:r>
        <w:rPr>
          <w:rFonts w:ascii="Arial" w:hAnsi="Arial"/>
          <w:i/>
        </w:rPr>
        <w:t>individual liberty and the mutual respect and tolerance of different faiths and beliefs. This also includes calling for the death of members of the armed forces.’</w:t>
      </w:r>
    </w:p>
    <w:p w14:paraId="187A734B" w14:textId="77777777" w:rsidR="00C27E23" w:rsidRDefault="00000000">
      <w:pPr>
        <w:spacing w:before="200"/>
        <w:ind w:left="12"/>
        <w:rPr>
          <w:rFonts w:ascii="Arial" w:hAnsi="Arial"/>
          <w:i/>
        </w:rPr>
      </w:pPr>
      <w:r>
        <w:rPr>
          <w:rFonts w:ascii="Arial" w:hAnsi="Arial"/>
          <w:b/>
          <w:i/>
        </w:rPr>
        <w:t>Radicalisation</w:t>
      </w:r>
      <w:r>
        <w:rPr>
          <w:rFonts w:ascii="Arial" w:hAnsi="Arial"/>
          <w:i/>
        </w:rPr>
        <w:t>:</w:t>
      </w:r>
      <w:r>
        <w:rPr>
          <w:rFonts w:ascii="Arial" w:hAnsi="Arial"/>
          <w:i/>
          <w:spacing w:val="-4"/>
        </w:rPr>
        <w:t xml:space="preserve"> </w:t>
      </w:r>
      <w:r>
        <w:rPr>
          <w:rFonts w:ascii="Arial" w:hAnsi="Arial"/>
          <w:i/>
        </w:rPr>
        <w:t>the</w:t>
      </w:r>
      <w:r>
        <w:rPr>
          <w:rFonts w:ascii="Arial" w:hAnsi="Arial"/>
          <w:i/>
          <w:spacing w:val="-4"/>
        </w:rPr>
        <w:t xml:space="preserve"> </w:t>
      </w:r>
      <w:r>
        <w:rPr>
          <w:rFonts w:ascii="Arial" w:hAnsi="Arial"/>
          <w:i/>
        </w:rPr>
        <w:t>process</w:t>
      </w:r>
      <w:r>
        <w:rPr>
          <w:rFonts w:ascii="Arial" w:hAnsi="Arial"/>
          <w:i/>
          <w:spacing w:val="-4"/>
        </w:rPr>
        <w:t xml:space="preserve"> </w:t>
      </w:r>
      <w:r>
        <w:rPr>
          <w:rFonts w:ascii="Arial" w:hAnsi="Arial"/>
          <w:i/>
        </w:rPr>
        <w:t>by</w:t>
      </w:r>
      <w:r>
        <w:rPr>
          <w:rFonts w:ascii="Arial" w:hAnsi="Arial"/>
          <w:i/>
          <w:spacing w:val="-4"/>
        </w:rPr>
        <w:t xml:space="preserve"> </w:t>
      </w:r>
      <w:r>
        <w:rPr>
          <w:rFonts w:ascii="Arial" w:hAnsi="Arial"/>
          <w:i/>
        </w:rPr>
        <w:t>which</w:t>
      </w:r>
      <w:r>
        <w:rPr>
          <w:rFonts w:ascii="Arial" w:hAnsi="Arial"/>
          <w:i/>
          <w:spacing w:val="-4"/>
        </w:rPr>
        <w:t xml:space="preserve"> </w:t>
      </w:r>
      <w:r>
        <w:rPr>
          <w:rFonts w:ascii="Arial" w:hAnsi="Arial"/>
          <w:i/>
        </w:rPr>
        <w:t>a</w:t>
      </w:r>
      <w:r>
        <w:rPr>
          <w:rFonts w:ascii="Arial" w:hAnsi="Arial"/>
          <w:i/>
          <w:spacing w:val="-4"/>
        </w:rPr>
        <w:t xml:space="preserve"> </w:t>
      </w:r>
      <w:r>
        <w:rPr>
          <w:rFonts w:ascii="Arial" w:hAnsi="Arial"/>
          <w:i/>
        </w:rPr>
        <w:t>person</w:t>
      </w:r>
      <w:r>
        <w:rPr>
          <w:rFonts w:ascii="Arial" w:hAnsi="Arial"/>
          <w:i/>
          <w:spacing w:val="-4"/>
        </w:rPr>
        <w:t xml:space="preserve"> </w:t>
      </w:r>
      <w:r>
        <w:rPr>
          <w:rFonts w:ascii="Arial" w:hAnsi="Arial"/>
          <w:i/>
        </w:rPr>
        <w:t>comes</w:t>
      </w:r>
      <w:r>
        <w:rPr>
          <w:rFonts w:ascii="Arial" w:hAnsi="Arial"/>
          <w:i/>
          <w:spacing w:val="-4"/>
        </w:rPr>
        <w:t xml:space="preserve"> </w:t>
      </w:r>
      <w:r>
        <w:rPr>
          <w:rFonts w:ascii="Arial" w:hAnsi="Arial"/>
          <w:i/>
        </w:rPr>
        <w:t>to</w:t>
      </w:r>
      <w:r>
        <w:rPr>
          <w:rFonts w:ascii="Arial" w:hAnsi="Arial"/>
          <w:i/>
          <w:spacing w:val="-4"/>
        </w:rPr>
        <w:t xml:space="preserve"> </w:t>
      </w:r>
      <w:r>
        <w:rPr>
          <w:rFonts w:ascii="Arial" w:hAnsi="Arial"/>
          <w:i/>
        </w:rPr>
        <w:t>support</w:t>
      </w:r>
      <w:r>
        <w:rPr>
          <w:rFonts w:ascii="Arial" w:hAnsi="Arial"/>
          <w:i/>
          <w:spacing w:val="-4"/>
        </w:rPr>
        <w:t xml:space="preserve"> </w:t>
      </w:r>
      <w:r>
        <w:rPr>
          <w:rFonts w:ascii="Arial" w:hAnsi="Arial"/>
          <w:i/>
        </w:rPr>
        <w:t>terrorism</w:t>
      </w:r>
      <w:r>
        <w:rPr>
          <w:rFonts w:ascii="Arial" w:hAnsi="Arial"/>
          <w:i/>
          <w:spacing w:val="-4"/>
        </w:rPr>
        <w:t xml:space="preserve"> </w:t>
      </w:r>
      <w:r>
        <w:rPr>
          <w:rFonts w:ascii="Arial" w:hAnsi="Arial"/>
          <w:i/>
        </w:rPr>
        <w:t>and</w:t>
      </w:r>
      <w:r>
        <w:rPr>
          <w:rFonts w:ascii="Arial" w:hAnsi="Arial"/>
          <w:i/>
          <w:spacing w:val="-4"/>
        </w:rPr>
        <w:t xml:space="preserve"> </w:t>
      </w:r>
      <w:r>
        <w:rPr>
          <w:rFonts w:ascii="Arial" w:hAnsi="Arial"/>
          <w:i/>
        </w:rPr>
        <w:t>extremist</w:t>
      </w:r>
      <w:r>
        <w:rPr>
          <w:rFonts w:ascii="Arial" w:hAnsi="Arial"/>
          <w:i/>
          <w:spacing w:val="-4"/>
        </w:rPr>
        <w:t xml:space="preserve"> </w:t>
      </w:r>
      <w:r>
        <w:rPr>
          <w:rFonts w:ascii="Arial" w:hAnsi="Arial"/>
          <w:i/>
        </w:rPr>
        <w:t>ideologies associated with terrorist groups.’</w:t>
      </w:r>
    </w:p>
    <w:p w14:paraId="2CA5CECD" w14:textId="77777777" w:rsidR="00C27E23" w:rsidRDefault="00000000">
      <w:pPr>
        <w:spacing w:before="200"/>
        <w:ind w:left="12" w:right="239"/>
        <w:rPr>
          <w:rFonts w:ascii="Arial"/>
          <w:i/>
        </w:rPr>
      </w:pPr>
      <w:r>
        <w:rPr>
          <w:rFonts w:ascii="Arial"/>
          <w:b/>
          <w:i/>
        </w:rPr>
        <w:t>Terrorism</w:t>
      </w:r>
      <w:r>
        <w:rPr>
          <w:rFonts w:ascii="Arial"/>
          <w:i/>
        </w:rPr>
        <w:t>: action that endangers or causes serious violence, damage or interference to a person, property,</w:t>
      </w:r>
      <w:r>
        <w:rPr>
          <w:rFonts w:ascii="Arial"/>
          <w:i/>
          <w:spacing w:val="-4"/>
        </w:rPr>
        <w:t xml:space="preserve"> </w:t>
      </w:r>
      <w:r>
        <w:rPr>
          <w:rFonts w:ascii="Arial"/>
          <w:i/>
        </w:rPr>
        <w:t>or</w:t>
      </w:r>
      <w:r>
        <w:rPr>
          <w:rFonts w:ascii="Arial"/>
          <w:i/>
          <w:spacing w:val="-4"/>
        </w:rPr>
        <w:t xml:space="preserve"> </w:t>
      </w:r>
      <w:r>
        <w:rPr>
          <w:rFonts w:ascii="Arial"/>
          <w:i/>
        </w:rPr>
        <w:t>electronic</w:t>
      </w:r>
      <w:r>
        <w:rPr>
          <w:rFonts w:ascii="Arial"/>
          <w:i/>
          <w:spacing w:val="-4"/>
        </w:rPr>
        <w:t xml:space="preserve"> </w:t>
      </w:r>
      <w:r>
        <w:rPr>
          <w:rFonts w:ascii="Arial"/>
          <w:i/>
        </w:rPr>
        <w:t>system,</w:t>
      </w:r>
      <w:r>
        <w:rPr>
          <w:rFonts w:ascii="Arial"/>
          <w:i/>
          <w:spacing w:val="-4"/>
        </w:rPr>
        <w:t xml:space="preserve"> </w:t>
      </w:r>
      <w:r>
        <w:rPr>
          <w:rFonts w:ascii="Arial"/>
          <w:i/>
        </w:rPr>
        <w:t>to</w:t>
      </w:r>
      <w:r>
        <w:rPr>
          <w:rFonts w:ascii="Arial"/>
          <w:i/>
          <w:spacing w:val="-4"/>
        </w:rPr>
        <w:t xml:space="preserve"> </w:t>
      </w:r>
      <w:r>
        <w:rPr>
          <w:rFonts w:ascii="Arial"/>
          <w:i/>
        </w:rPr>
        <w:t>influence</w:t>
      </w:r>
      <w:r>
        <w:rPr>
          <w:rFonts w:ascii="Arial"/>
          <w:i/>
          <w:spacing w:val="-4"/>
        </w:rPr>
        <w:t xml:space="preserve"> </w:t>
      </w:r>
      <w:r>
        <w:rPr>
          <w:rFonts w:ascii="Arial"/>
          <w:i/>
        </w:rPr>
        <w:t>the</w:t>
      </w:r>
      <w:r>
        <w:rPr>
          <w:rFonts w:ascii="Arial"/>
          <w:i/>
          <w:spacing w:val="-4"/>
        </w:rPr>
        <w:t xml:space="preserve"> </w:t>
      </w:r>
      <w:r>
        <w:rPr>
          <w:rFonts w:ascii="Arial"/>
          <w:i/>
        </w:rPr>
        <w:t>government</w:t>
      </w:r>
      <w:r>
        <w:rPr>
          <w:rFonts w:ascii="Arial"/>
          <w:i/>
          <w:spacing w:val="-4"/>
        </w:rPr>
        <w:t xml:space="preserve"> </w:t>
      </w:r>
      <w:r>
        <w:rPr>
          <w:rFonts w:ascii="Arial"/>
          <w:i/>
        </w:rPr>
        <w:t>or</w:t>
      </w:r>
      <w:r>
        <w:rPr>
          <w:rFonts w:ascii="Arial"/>
          <w:i/>
          <w:spacing w:val="-4"/>
        </w:rPr>
        <w:t xml:space="preserve"> </w:t>
      </w:r>
      <w:r>
        <w:rPr>
          <w:rFonts w:ascii="Arial"/>
          <w:i/>
        </w:rPr>
        <w:t>intimidate</w:t>
      </w:r>
      <w:r>
        <w:rPr>
          <w:rFonts w:ascii="Arial"/>
          <w:i/>
          <w:spacing w:val="-4"/>
        </w:rPr>
        <w:t xml:space="preserve"> </w:t>
      </w:r>
      <w:r>
        <w:rPr>
          <w:rFonts w:ascii="Arial"/>
          <w:i/>
        </w:rPr>
        <w:t>the</w:t>
      </w:r>
      <w:r>
        <w:rPr>
          <w:rFonts w:ascii="Arial"/>
          <w:i/>
          <w:spacing w:val="-4"/>
        </w:rPr>
        <w:t xml:space="preserve"> </w:t>
      </w:r>
      <w:r>
        <w:rPr>
          <w:rFonts w:ascii="Arial"/>
          <w:i/>
        </w:rPr>
        <w:t>public,</w:t>
      </w:r>
      <w:r>
        <w:rPr>
          <w:rFonts w:ascii="Arial"/>
          <w:i/>
          <w:spacing w:val="-4"/>
        </w:rPr>
        <w:t xml:space="preserve"> </w:t>
      </w:r>
      <w:r>
        <w:rPr>
          <w:rFonts w:ascii="Arial"/>
          <w:i/>
        </w:rPr>
        <w:t>in</w:t>
      </w:r>
      <w:r>
        <w:rPr>
          <w:rFonts w:ascii="Arial"/>
          <w:i/>
          <w:spacing w:val="-4"/>
        </w:rPr>
        <w:t xml:space="preserve"> </w:t>
      </w:r>
      <w:r>
        <w:rPr>
          <w:rFonts w:ascii="Arial"/>
          <w:i/>
        </w:rPr>
        <w:t>order</w:t>
      </w:r>
      <w:r>
        <w:rPr>
          <w:rFonts w:ascii="Arial"/>
          <w:i/>
          <w:spacing w:val="-4"/>
        </w:rPr>
        <w:t xml:space="preserve"> </w:t>
      </w:r>
      <w:r>
        <w:rPr>
          <w:rFonts w:ascii="Arial"/>
          <w:i/>
        </w:rPr>
        <w:t>to</w:t>
      </w:r>
      <w:r>
        <w:rPr>
          <w:rFonts w:ascii="Arial"/>
          <w:i/>
          <w:spacing w:val="-4"/>
        </w:rPr>
        <w:t xml:space="preserve"> </w:t>
      </w:r>
      <w:r>
        <w:rPr>
          <w:rFonts w:ascii="Arial"/>
          <w:i/>
        </w:rPr>
        <w:t>advance</w:t>
      </w:r>
      <w:r>
        <w:rPr>
          <w:rFonts w:ascii="Arial"/>
          <w:i/>
          <w:spacing w:val="-4"/>
        </w:rPr>
        <w:t xml:space="preserve"> </w:t>
      </w:r>
      <w:r>
        <w:rPr>
          <w:rFonts w:ascii="Arial"/>
          <w:i/>
        </w:rPr>
        <w:t>a political, religious or ideological cause.</w:t>
      </w:r>
    </w:p>
    <w:p w14:paraId="6FFB5E0B" w14:textId="77777777" w:rsidR="00C27E23" w:rsidRDefault="00C27E23">
      <w:pPr>
        <w:pStyle w:val="BodyText"/>
        <w:spacing w:before="199"/>
        <w:ind w:left="0"/>
        <w:rPr>
          <w:rFonts w:ascii="Arial"/>
          <w:i/>
        </w:rPr>
      </w:pPr>
    </w:p>
    <w:p w14:paraId="1953C874" w14:textId="77777777" w:rsidR="00C27E23" w:rsidRDefault="00000000">
      <w:pPr>
        <w:pStyle w:val="Heading1"/>
        <w:spacing w:before="1"/>
      </w:pPr>
      <w:r>
        <w:t>School</w:t>
      </w:r>
      <w:r>
        <w:rPr>
          <w:spacing w:val="-5"/>
        </w:rPr>
        <w:t xml:space="preserve"> </w:t>
      </w:r>
      <w:r>
        <w:t>Ethos</w:t>
      </w:r>
      <w:r>
        <w:rPr>
          <w:spacing w:val="-5"/>
        </w:rPr>
        <w:t xml:space="preserve"> </w:t>
      </w:r>
      <w:r>
        <w:t>and</w:t>
      </w:r>
      <w:r>
        <w:rPr>
          <w:spacing w:val="-4"/>
        </w:rPr>
        <w:t xml:space="preserve"> </w:t>
      </w:r>
      <w:r>
        <w:rPr>
          <w:spacing w:val="-2"/>
        </w:rPr>
        <w:t>Practice</w:t>
      </w:r>
    </w:p>
    <w:p w14:paraId="3E3DD8BE" w14:textId="4C31EFA8" w:rsidR="00C27E23" w:rsidRDefault="00000000">
      <w:pPr>
        <w:pStyle w:val="BodyText"/>
        <w:spacing w:before="253"/>
        <w:ind w:right="68"/>
      </w:pPr>
      <w:r>
        <w:t>Our</w:t>
      </w:r>
      <w:r>
        <w:rPr>
          <w:spacing w:val="-3"/>
        </w:rPr>
        <w:t xml:space="preserve"> </w:t>
      </w:r>
      <w:r>
        <w:t>pupils</w:t>
      </w:r>
      <w:r>
        <w:rPr>
          <w:spacing w:val="-3"/>
        </w:rPr>
        <w:t xml:space="preserve"> </w:t>
      </w:r>
      <w:r>
        <w:t>see</w:t>
      </w:r>
      <w:r>
        <w:rPr>
          <w:spacing w:val="-3"/>
        </w:rPr>
        <w:t xml:space="preserve"> </w:t>
      </w:r>
      <w:r>
        <w:t>our</w:t>
      </w:r>
      <w:r>
        <w:rPr>
          <w:spacing w:val="-3"/>
        </w:rPr>
        <w:t xml:space="preserve"> </w:t>
      </w:r>
      <w:r>
        <w:t>school</w:t>
      </w:r>
      <w:r>
        <w:rPr>
          <w:spacing w:val="-3"/>
        </w:rPr>
        <w:t xml:space="preserve"> </w:t>
      </w:r>
      <w:r>
        <w:t>as</w:t>
      </w:r>
      <w:r>
        <w:rPr>
          <w:spacing w:val="-3"/>
        </w:rPr>
        <w:t xml:space="preserve"> </w:t>
      </w:r>
      <w:r>
        <w:t>a</w:t>
      </w:r>
      <w:r>
        <w:rPr>
          <w:spacing w:val="-3"/>
        </w:rPr>
        <w:t xml:space="preserve"> </w:t>
      </w:r>
      <w:r>
        <w:t>safe</w:t>
      </w:r>
      <w:r>
        <w:rPr>
          <w:spacing w:val="-3"/>
        </w:rPr>
        <w:t xml:space="preserve"> </w:t>
      </w:r>
      <w:r>
        <w:t>place</w:t>
      </w:r>
      <w:r>
        <w:rPr>
          <w:spacing w:val="-3"/>
        </w:rPr>
        <w:t xml:space="preserve"> </w:t>
      </w:r>
      <w:r>
        <w:t>where</w:t>
      </w:r>
      <w:r>
        <w:rPr>
          <w:spacing w:val="-3"/>
        </w:rPr>
        <w:t xml:space="preserve"> </w:t>
      </w:r>
      <w:r>
        <w:t>they</w:t>
      </w:r>
      <w:r>
        <w:rPr>
          <w:spacing w:val="-3"/>
        </w:rPr>
        <w:t xml:space="preserve"> </w:t>
      </w:r>
      <w:r>
        <w:t>can</w:t>
      </w:r>
      <w:r>
        <w:rPr>
          <w:spacing w:val="-3"/>
        </w:rPr>
        <w:t xml:space="preserve"> </w:t>
      </w:r>
      <w:r>
        <w:t>explore</w:t>
      </w:r>
      <w:r>
        <w:rPr>
          <w:spacing w:val="-3"/>
        </w:rPr>
        <w:t xml:space="preserve"> </w:t>
      </w:r>
      <w:r>
        <w:t>controversial</w:t>
      </w:r>
      <w:r>
        <w:rPr>
          <w:spacing w:val="-3"/>
        </w:rPr>
        <w:t xml:space="preserve"> </w:t>
      </w:r>
      <w:r>
        <w:t>issues</w:t>
      </w:r>
      <w:r>
        <w:rPr>
          <w:spacing w:val="-3"/>
        </w:rPr>
        <w:t xml:space="preserve"> </w:t>
      </w:r>
      <w:r>
        <w:t>safely</w:t>
      </w:r>
      <w:r>
        <w:rPr>
          <w:spacing w:val="-3"/>
        </w:rPr>
        <w:t xml:space="preserve"> </w:t>
      </w:r>
      <w:r>
        <w:t>and</w:t>
      </w:r>
      <w:r>
        <w:rPr>
          <w:spacing w:val="-3"/>
        </w:rPr>
        <w:t xml:space="preserve"> </w:t>
      </w:r>
      <w:r>
        <w:t>exercise freedom of speech, and where our teachers encourage and facilitate this. However</w:t>
      </w:r>
      <w:r w:rsidR="002B31F2">
        <w:t>,</w:t>
      </w:r>
      <w:r>
        <w:t xml:space="preserve"> respect for others is a core element of our Christian and </w:t>
      </w:r>
      <w:r w:rsidR="002B31F2">
        <w:t>Emmanuel</w:t>
      </w:r>
      <w:r>
        <w:t xml:space="preserve"> school values and so any extremist opinions or behaviours will be challenged.</w:t>
      </w:r>
    </w:p>
    <w:p w14:paraId="65B0B941" w14:textId="77777777" w:rsidR="00C27E23" w:rsidRDefault="00000000">
      <w:pPr>
        <w:pStyle w:val="BodyText"/>
        <w:spacing w:before="253"/>
        <w:ind w:right="68"/>
      </w:pPr>
      <w:r>
        <w:t>Young people can be exposed to extremist influences or prejudiced views from an early age, which emanate</w:t>
      </w:r>
      <w:r>
        <w:rPr>
          <w:spacing w:val="-3"/>
        </w:rPr>
        <w:t xml:space="preserve"> </w:t>
      </w:r>
      <w:r>
        <w:t>from</w:t>
      </w:r>
      <w:r>
        <w:rPr>
          <w:spacing w:val="-3"/>
        </w:rPr>
        <w:t xml:space="preserve"> </w:t>
      </w:r>
      <w:r>
        <w:t>a</w:t>
      </w:r>
      <w:r>
        <w:rPr>
          <w:spacing w:val="-3"/>
        </w:rPr>
        <w:t xml:space="preserve"> </w:t>
      </w:r>
      <w:r>
        <w:t>variety</w:t>
      </w:r>
      <w:r>
        <w:rPr>
          <w:spacing w:val="-3"/>
        </w:rPr>
        <w:t xml:space="preserve"> </w:t>
      </w:r>
      <w:r>
        <w:t>of</w:t>
      </w:r>
      <w:r>
        <w:rPr>
          <w:spacing w:val="-3"/>
        </w:rPr>
        <w:t xml:space="preserve"> </w:t>
      </w:r>
      <w:r>
        <w:t>sources</w:t>
      </w:r>
      <w:r>
        <w:rPr>
          <w:spacing w:val="-3"/>
        </w:rPr>
        <w:t xml:space="preserve"> </w:t>
      </w:r>
      <w:r>
        <w:t>and</w:t>
      </w:r>
      <w:r>
        <w:rPr>
          <w:spacing w:val="-3"/>
        </w:rPr>
        <w:t xml:space="preserve"> </w:t>
      </w:r>
      <w:r>
        <w:t>media,</w:t>
      </w:r>
      <w:r>
        <w:rPr>
          <w:spacing w:val="-3"/>
        </w:rPr>
        <w:t xml:space="preserve"> </w:t>
      </w:r>
      <w:r>
        <w:t>including</w:t>
      </w:r>
      <w:r>
        <w:rPr>
          <w:spacing w:val="-3"/>
        </w:rPr>
        <w:t xml:space="preserve"> </w:t>
      </w:r>
      <w:r>
        <w:t>via</w:t>
      </w:r>
      <w:r>
        <w:rPr>
          <w:spacing w:val="-3"/>
        </w:rPr>
        <w:t xml:space="preserve"> </w:t>
      </w:r>
      <w:r>
        <w:t>the</w:t>
      </w:r>
      <w:r>
        <w:rPr>
          <w:spacing w:val="-3"/>
        </w:rPr>
        <w:t xml:space="preserve"> </w:t>
      </w:r>
      <w:r>
        <w:t>internet.</w:t>
      </w:r>
      <w:r>
        <w:rPr>
          <w:spacing w:val="-3"/>
        </w:rPr>
        <w:t xml:space="preserve"> </w:t>
      </w:r>
      <w:r>
        <w:t>At</w:t>
      </w:r>
      <w:r>
        <w:rPr>
          <w:spacing w:val="-3"/>
        </w:rPr>
        <w:t xml:space="preserve"> </w:t>
      </w:r>
      <w:r>
        <w:t>times</w:t>
      </w:r>
      <w:r>
        <w:rPr>
          <w:spacing w:val="-3"/>
        </w:rPr>
        <w:t xml:space="preserve"> </w:t>
      </w:r>
      <w:r>
        <w:t>they</w:t>
      </w:r>
      <w:r>
        <w:rPr>
          <w:spacing w:val="-3"/>
        </w:rPr>
        <w:t xml:space="preserve"> </w:t>
      </w:r>
      <w:r>
        <w:t>may</w:t>
      </w:r>
      <w:r>
        <w:rPr>
          <w:spacing w:val="-3"/>
        </w:rPr>
        <w:t xml:space="preserve"> </w:t>
      </w:r>
      <w:r>
        <w:t xml:space="preserve">themselves reflect or display views that may be discriminatory, prejudiced or extremist, including using derogatory </w:t>
      </w:r>
      <w:r>
        <w:rPr>
          <w:spacing w:val="-2"/>
        </w:rPr>
        <w:t>language.</w:t>
      </w:r>
    </w:p>
    <w:p w14:paraId="7E1A80BD" w14:textId="67CD6CF8" w:rsidR="002B31F2" w:rsidRDefault="00000000" w:rsidP="002B31F2">
      <w:pPr>
        <w:pStyle w:val="BodyText"/>
        <w:spacing w:before="80"/>
        <w:ind w:left="0"/>
      </w:pPr>
      <w:r>
        <w:t xml:space="preserve">Extremists of all persuasions aim to develop destructive relationships between different communities by </w:t>
      </w:r>
      <w:r>
        <w:lastRenderedPageBreak/>
        <w:t>promoting</w:t>
      </w:r>
      <w:r>
        <w:rPr>
          <w:spacing w:val="-3"/>
        </w:rPr>
        <w:t xml:space="preserve"> </w:t>
      </w:r>
      <w:r>
        <w:t>division</w:t>
      </w:r>
      <w:r>
        <w:rPr>
          <w:sz w:val="20"/>
        </w:rPr>
        <w:t>,</w:t>
      </w:r>
      <w:r>
        <w:rPr>
          <w:spacing w:val="-3"/>
          <w:sz w:val="20"/>
        </w:rPr>
        <w:t xml:space="preserve"> </w:t>
      </w:r>
      <w:r>
        <w:t>fear</w:t>
      </w:r>
      <w:r>
        <w:rPr>
          <w:spacing w:val="-3"/>
        </w:rPr>
        <w:t xml:space="preserve"> </w:t>
      </w:r>
      <w:r>
        <w:t>and</w:t>
      </w:r>
      <w:r>
        <w:rPr>
          <w:spacing w:val="-3"/>
        </w:rPr>
        <w:t xml:space="preserve"> </w:t>
      </w:r>
      <w:r>
        <w:t>mistrust</w:t>
      </w:r>
      <w:r>
        <w:rPr>
          <w:spacing w:val="-3"/>
        </w:rPr>
        <w:t xml:space="preserve"> </w:t>
      </w:r>
      <w:r>
        <w:t>of</w:t>
      </w:r>
      <w:r>
        <w:rPr>
          <w:spacing w:val="-3"/>
        </w:rPr>
        <w:t xml:space="preserve"> </w:t>
      </w:r>
      <w:r>
        <w:t>others</w:t>
      </w:r>
      <w:r>
        <w:rPr>
          <w:spacing w:val="-3"/>
        </w:rPr>
        <w:t xml:space="preserve"> </w:t>
      </w:r>
      <w:r>
        <w:t>based</w:t>
      </w:r>
      <w:r>
        <w:rPr>
          <w:spacing w:val="-3"/>
        </w:rPr>
        <w:t xml:space="preserve"> </w:t>
      </w:r>
      <w:r>
        <w:t>on</w:t>
      </w:r>
      <w:r>
        <w:rPr>
          <w:spacing w:val="-3"/>
        </w:rPr>
        <w:t xml:space="preserve"> </w:t>
      </w:r>
      <w:r>
        <w:t>ignorance</w:t>
      </w:r>
      <w:r>
        <w:rPr>
          <w:spacing w:val="-3"/>
        </w:rPr>
        <w:t xml:space="preserve"> </w:t>
      </w:r>
      <w:r>
        <w:t>or</w:t>
      </w:r>
      <w:r>
        <w:rPr>
          <w:spacing w:val="-3"/>
        </w:rPr>
        <w:t xml:space="preserve"> </w:t>
      </w:r>
      <w:r>
        <w:t>prejudice</w:t>
      </w:r>
      <w:r>
        <w:rPr>
          <w:spacing w:val="-3"/>
        </w:rPr>
        <w:t xml:space="preserve"> </w:t>
      </w:r>
      <w:r>
        <w:t>and</w:t>
      </w:r>
      <w:r>
        <w:rPr>
          <w:spacing w:val="-3"/>
        </w:rPr>
        <w:t xml:space="preserve"> </w:t>
      </w:r>
      <w:r>
        <w:t>thereby</w:t>
      </w:r>
      <w:r>
        <w:rPr>
          <w:spacing w:val="-3"/>
        </w:rPr>
        <w:t xml:space="preserve"> </w:t>
      </w:r>
      <w:r>
        <w:t>limiting</w:t>
      </w:r>
      <w:r>
        <w:rPr>
          <w:spacing w:val="-3"/>
        </w:rPr>
        <w:t xml:space="preserve"> </w:t>
      </w:r>
      <w:r>
        <w:t>the</w:t>
      </w:r>
      <w:r>
        <w:rPr>
          <w:spacing w:val="-3"/>
        </w:rPr>
        <w:t xml:space="preserve"> </w:t>
      </w:r>
      <w:r>
        <w:t>lif</w:t>
      </w:r>
      <w:r w:rsidR="002B31F2">
        <w:t xml:space="preserve">e </w:t>
      </w:r>
      <w:r w:rsidR="002B31F2">
        <w:t>chances</w:t>
      </w:r>
      <w:r w:rsidR="002B31F2">
        <w:rPr>
          <w:spacing w:val="-4"/>
        </w:rPr>
        <w:t xml:space="preserve"> </w:t>
      </w:r>
      <w:r w:rsidR="002B31F2">
        <w:t>of</w:t>
      </w:r>
      <w:r w:rsidR="002B31F2">
        <w:rPr>
          <w:spacing w:val="-4"/>
        </w:rPr>
        <w:t xml:space="preserve"> </w:t>
      </w:r>
      <w:r w:rsidR="002B31F2">
        <w:t>young</w:t>
      </w:r>
      <w:r w:rsidR="002B31F2">
        <w:rPr>
          <w:spacing w:val="-4"/>
        </w:rPr>
        <w:t xml:space="preserve"> </w:t>
      </w:r>
      <w:r w:rsidR="002B31F2">
        <w:t>people.</w:t>
      </w:r>
      <w:r w:rsidR="002B31F2">
        <w:rPr>
          <w:spacing w:val="-4"/>
        </w:rPr>
        <w:t xml:space="preserve"> </w:t>
      </w:r>
      <w:r w:rsidR="002B31F2">
        <w:t>Education</w:t>
      </w:r>
      <w:r w:rsidR="002B31F2">
        <w:rPr>
          <w:spacing w:val="-4"/>
        </w:rPr>
        <w:t xml:space="preserve"> </w:t>
      </w:r>
      <w:r w:rsidR="002B31F2">
        <w:t>is</w:t>
      </w:r>
      <w:r w:rsidR="002B31F2">
        <w:rPr>
          <w:spacing w:val="-4"/>
        </w:rPr>
        <w:t xml:space="preserve"> </w:t>
      </w:r>
      <w:r w:rsidR="002B31F2">
        <w:t>a</w:t>
      </w:r>
      <w:r w:rsidR="002B31F2">
        <w:rPr>
          <w:spacing w:val="-4"/>
        </w:rPr>
        <w:t xml:space="preserve"> </w:t>
      </w:r>
      <w:r w:rsidR="002B31F2">
        <w:t>powerful</w:t>
      </w:r>
      <w:r w:rsidR="002B31F2">
        <w:rPr>
          <w:spacing w:val="-4"/>
        </w:rPr>
        <w:t xml:space="preserve"> </w:t>
      </w:r>
      <w:r w:rsidR="002B31F2">
        <w:t>weapon</w:t>
      </w:r>
      <w:r w:rsidR="002B31F2">
        <w:rPr>
          <w:spacing w:val="-4"/>
        </w:rPr>
        <w:t xml:space="preserve"> </w:t>
      </w:r>
      <w:r w:rsidR="002B31F2">
        <w:t>against</w:t>
      </w:r>
      <w:r w:rsidR="002B31F2">
        <w:rPr>
          <w:spacing w:val="-4"/>
        </w:rPr>
        <w:t xml:space="preserve"> </w:t>
      </w:r>
      <w:r w:rsidR="002B31F2">
        <w:t>this;</w:t>
      </w:r>
      <w:r w:rsidR="002B31F2">
        <w:rPr>
          <w:spacing w:val="-4"/>
        </w:rPr>
        <w:t xml:space="preserve"> </w:t>
      </w:r>
      <w:r w:rsidR="002B31F2">
        <w:t>equipping</w:t>
      </w:r>
      <w:r w:rsidR="002B31F2">
        <w:rPr>
          <w:spacing w:val="-4"/>
        </w:rPr>
        <w:t xml:space="preserve"> </w:t>
      </w:r>
      <w:r w:rsidR="002B31F2">
        <w:t>young</w:t>
      </w:r>
      <w:r w:rsidR="002B31F2">
        <w:rPr>
          <w:spacing w:val="-4"/>
        </w:rPr>
        <w:t xml:space="preserve"> </w:t>
      </w:r>
      <w:r w:rsidR="002B31F2">
        <w:t>people</w:t>
      </w:r>
      <w:r w:rsidR="002B31F2">
        <w:rPr>
          <w:spacing w:val="-4"/>
        </w:rPr>
        <w:t xml:space="preserve"> </w:t>
      </w:r>
      <w:r w:rsidR="002B31F2">
        <w:t>with</w:t>
      </w:r>
      <w:r w:rsidR="002B31F2">
        <w:rPr>
          <w:spacing w:val="-4"/>
        </w:rPr>
        <w:t xml:space="preserve"> </w:t>
      </w:r>
      <w:r w:rsidR="002B31F2">
        <w:t>the knowledge, skills and critical thinking, to challenge and debate in an informed way.</w:t>
      </w:r>
    </w:p>
    <w:p w14:paraId="59C9D961" w14:textId="77777777" w:rsidR="002B31F2" w:rsidRDefault="002B31F2" w:rsidP="002B31F2">
      <w:pPr>
        <w:pStyle w:val="BodyText"/>
        <w:spacing w:before="253"/>
        <w:ind w:right="68"/>
      </w:pPr>
      <w:r>
        <w:t>We</w:t>
      </w:r>
      <w:r>
        <w:rPr>
          <w:spacing w:val="-4"/>
        </w:rPr>
        <w:t xml:space="preserve"> </w:t>
      </w:r>
      <w:r>
        <w:t>therefore</w:t>
      </w:r>
      <w:r>
        <w:rPr>
          <w:spacing w:val="-4"/>
        </w:rPr>
        <w:t xml:space="preserve"> </w:t>
      </w:r>
      <w:r>
        <w:t>will</w:t>
      </w:r>
      <w:r>
        <w:rPr>
          <w:spacing w:val="-4"/>
        </w:rPr>
        <w:t xml:space="preserve"> </w:t>
      </w:r>
      <w:r>
        <w:t>provide</w:t>
      </w:r>
      <w:r>
        <w:rPr>
          <w:spacing w:val="-4"/>
        </w:rPr>
        <w:t xml:space="preserve"> </w:t>
      </w:r>
      <w:r>
        <w:t>a</w:t>
      </w:r>
      <w:r>
        <w:rPr>
          <w:spacing w:val="-4"/>
        </w:rPr>
        <w:t xml:space="preserve"> </w:t>
      </w:r>
      <w:r>
        <w:t>broad</w:t>
      </w:r>
      <w:r>
        <w:rPr>
          <w:spacing w:val="-4"/>
        </w:rPr>
        <w:t xml:space="preserve"> </w:t>
      </w:r>
      <w:r>
        <w:t>and</w:t>
      </w:r>
      <w:r>
        <w:rPr>
          <w:spacing w:val="-4"/>
        </w:rPr>
        <w:t xml:space="preserve"> </w:t>
      </w:r>
      <w:r>
        <w:t>balanced</w:t>
      </w:r>
      <w:r>
        <w:rPr>
          <w:spacing w:val="-4"/>
        </w:rPr>
        <w:t xml:space="preserve"> </w:t>
      </w:r>
      <w:r>
        <w:t>curriculum,</w:t>
      </w:r>
      <w:r>
        <w:rPr>
          <w:spacing w:val="-4"/>
        </w:rPr>
        <w:t xml:space="preserve"> </w:t>
      </w:r>
      <w:r>
        <w:t>so</w:t>
      </w:r>
      <w:r>
        <w:rPr>
          <w:spacing w:val="-4"/>
        </w:rPr>
        <w:t xml:space="preserve"> </w:t>
      </w:r>
      <w:r>
        <w:t>that</w:t>
      </w:r>
      <w:r>
        <w:rPr>
          <w:spacing w:val="-4"/>
        </w:rPr>
        <w:t xml:space="preserve"> </w:t>
      </w:r>
      <w:r>
        <w:t>our</w:t>
      </w:r>
      <w:r>
        <w:rPr>
          <w:spacing w:val="-4"/>
        </w:rPr>
        <w:t xml:space="preserve"> </w:t>
      </w:r>
      <w:r>
        <w:t>students</w:t>
      </w:r>
      <w:r>
        <w:rPr>
          <w:spacing w:val="-4"/>
        </w:rPr>
        <w:t xml:space="preserve"> </w:t>
      </w:r>
      <w:r>
        <w:t>understand</w:t>
      </w:r>
      <w:r>
        <w:rPr>
          <w:spacing w:val="-4"/>
        </w:rPr>
        <w:t xml:space="preserve"> </w:t>
      </w:r>
      <w:r>
        <w:t>and</w:t>
      </w:r>
      <w:r>
        <w:rPr>
          <w:spacing w:val="-4"/>
        </w:rPr>
        <w:t xml:space="preserve"> </w:t>
      </w:r>
      <w:r>
        <w:t>are</w:t>
      </w:r>
      <w:r>
        <w:rPr>
          <w:spacing w:val="-4"/>
        </w:rPr>
        <w:t xml:space="preserve"> </w:t>
      </w:r>
      <w:r>
        <w:t>aware of difference and diversity, and to ensure that they thrive, feel valued and are able to explore ideas and even disagree in a way that maintains respect for others.</w:t>
      </w:r>
    </w:p>
    <w:p w14:paraId="2FA54EDB" w14:textId="77777777" w:rsidR="002B31F2" w:rsidRDefault="002B31F2" w:rsidP="002B31F2">
      <w:pPr>
        <w:pStyle w:val="BodyText"/>
        <w:spacing w:before="253"/>
        <w:ind w:right="289"/>
        <w:jc w:val="both"/>
      </w:pPr>
      <w:r>
        <w:t>Any</w:t>
      </w:r>
      <w:r>
        <w:rPr>
          <w:spacing w:val="-2"/>
        </w:rPr>
        <w:t xml:space="preserve"> </w:t>
      </w:r>
      <w:r>
        <w:t>prejudice,</w:t>
      </w:r>
      <w:r>
        <w:rPr>
          <w:spacing w:val="-2"/>
        </w:rPr>
        <w:t xml:space="preserve"> </w:t>
      </w:r>
      <w:r>
        <w:t>discrimination</w:t>
      </w:r>
      <w:r>
        <w:rPr>
          <w:spacing w:val="-2"/>
        </w:rPr>
        <w:t xml:space="preserve"> </w:t>
      </w:r>
      <w:r>
        <w:t>or</w:t>
      </w:r>
      <w:r>
        <w:rPr>
          <w:spacing w:val="-2"/>
        </w:rPr>
        <w:t xml:space="preserve"> </w:t>
      </w:r>
      <w:r>
        <w:t>extremist</w:t>
      </w:r>
      <w:r>
        <w:rPr>
          <w:spacing w:val="-2"/>
        </w:rPr>
        <w:t xml:space="preserve"> </w:t>
      </w:r>
      <w:r>
        <w:t>views,</w:t>
      </w:r>
      <w:r>
        <w:rPr>
          <w:spacing w:val="-2"/>
        </w:rPr>
        <w:t xml:space="preserve"> </w:t>
      </w:r>
      <w:r>
        <w:t>including</w:t>
      </w:r>
      <w:r>
        <w:rPr>
          <w:spacing w:val="-2"/>
        </w:rPr>
        <w:t xml:space="preserve"> </w:t>
      </w:r>
      <w:r>
        <w:t>derogatory</w:t>
      </w:r>
      <w:r>
        <w:rPr>
          <w:spacing w:val="-2"/>
        </w:rPr>
        <w:t xml:space="preserve"> </w:t>
      </w:r>
      <w:r>
        <w:t>language,</w:t>
      </w:r>
      <w:r>
        <w:rPr>
          <w:spacing w:val="-2"/>
        </w:rPr>
        <w:t xml:space="preserve"> </w:t>
      </w:r>
      <w:r>
        <w:t>displayed</w:t>
      </w:r>
      <w:r>
        <w:rPr>
          <w:spacing w:val="-2"/>
        </w:rPr>
        <w:t xml:space="preserve"> </w:t>
      </w:r>
      <w:r>
        <w:t>by</w:t>
      </w:r>
      <w:r>
        <w:rPr>
          <w:spacing w:val="-2"/>
        </w:rPr>
        <w:t xml:space="preserve"> </w:t>
      </w:r>
      <w:r>
        <w:t>students</w:t>
      </w:r>
      <w:r>
        <w:rPr>
          <w:spacing w:val="-2"/>
        </w:rPr>
        <w:t xml:space="preserve"> </w:t>
      </w:r>
      <w:r>
        <w:t>or staff</w:t>
      </w:r>
      <w:r>
        <w:rPr>
          <w:spacing w:val="-3"/>
        </w:rPr>
        <w:t xml:space="preserve"> </w:t>
      </w:r>
      <w:r>
        <w:t>will</w:t>
      </w:r>
      <w:r>
        <w:rPr>
          <w:spacing w:val="-3"/>
        </w:rPr>
        <w:t xml:space="preserve"> </w:t>
      </w:r>
      <w:r>
        <w:t>always</w:t>
      </w:r>
      <w:r>
        <w:rPr>
          <w:spacing w:val="-3"/>
        </w:rPr>
        <w:t xml:space="preserve"> </w:t>
      </w:r>
      <w:r>
        <w:t>be</w:t>
      </w:r>
      <w:r>
        <w:rPr>
          <w:spacing w:val="-3"/>
        </w:rPr>
        <w:t xml:space="preserve"> </w:t>
      </w:r>
      <w:r>
        <w:t>challenged</w:t>
      </w:r>
      <w:r>
        <w:rPr>
          <w:spacing w:val="-3"/>
        </w:rPr>
        <w:t xml:space="preserve"> </w:t>
      </w:r>
      <w:r>
        <w:t>and</w:t>
      </w:r>
      <w:r>
        <w:rPr>
          <w:spacing w:val="-3"/>
        </w:rPr>
        <w:t xml:space="preserve"> </w:t>
      </w:r>
      <w:r>
        <w:t>where</w:t>
      </w:r>
      <w:r>
        <w:rPr>
          <w:spacing w:val="-3"/>
        </w:rPr>
        <w:t xml:space="preserve"> </w:t>
      </w:r>
      <w:r>
        <w:t>appropriate</w:t>
      </w:r>
      <w:r>
        <w:rPr>
          <w:spacing w:val="-3"/>
        </w:rPr>
        <w:t xml:space="preserve"> </w:t>
      </w:r>
      <w:r>
        <w:t>dealt</w:t>
      </w:r>
      <w:r>
        <w:rPr>
          <w:spacing w:val="-3"/>
        </w:rPr>
        <w:t xml:space="preserve"> </w:t>
      </w:r>
      <w:r>
        <w:t>with</w:t>
      </w:r>
      <w:r>
        <w:rPr>
          <w:spacing w:val="-3"/>
        </w:rPr>
        <w:t xml:space="preserve"> </w:t>
      </w:r>
      <w:r>
        <w:t>in</w:t>
      </w:r>
      <w:r>
        <w:rPr>
          <w:spacing w:val="-3"/>
        </w:rPr>
        <w:t xml:space="preserve"> </w:t>
      </w:r>
      <w:r>
        <w:t>line</w:t>
      </w:r>
      <w:r>
        <w:rPr>
          <w:spacing w:val="-3"/>
        </w:rPr>
        <w:t xml:space="preserve"> </w:t>
      </w:r>
      <w:r>
        <w:t>with</w:t>
      </w:r>
      <w:r>
        <w:rPr>
          <w:spacing w:val="-3"/>
        </w:rPr>
        <w:t xml:space="preserve"> </w:t>
      </w:r>
      <w:r>
        <w:t>our</w:t>
      </w:r>
      <w:r>
        <w:rPr>
          <w:spacing w:val="40"/>
        </w:rPr>
        <w:t xml:space="preserve"> </w:t>
      </w:r>
      <w:r>
        <w:t>Behaviour</w:t>
      </w:r>
      <w:r>
        <w:rPr>
          <w:spacing w:val="-3"/>
        </w:rPr>
        <w:t xml:space="preserve"> </w:t>
      </w:r>
      <w:r>
        <w:t>and</w:t>
      </w:r>
      <w:r>
        <w:rPr>
          <w:spacing w:val="-3"/>
        </w:rPr>
        <w:t xml:space="preserve"> </w:t>
      </w:r>
      <w:r>
        <w:t>Discipline Policy for students and the Code of Conduct for staff.</w:t>
      </w:r>
    </w:p>
    <w:p w14:paraId="0DA5A2FA" w14:textId="2625FB90" w:rsidR="00C27E23" w:rsidRDefault="002B31F2" w:rsidP="00D44359">
      <w:pPr>
        <w:pStyle w:val="BodyText"/>
        <w:spacing w:before="253"/>
        <w:jc w:val="both"/>
      </w:pPr>
      <w:r>
        <w:t>As</w:t>
      </w:r>
      <w:r>
        <w:rPr>
          <w:spacing w:val="-7"/>
        </w:rPr>
        <w:t xml:space="preserve"> </w:t>
      </w:r>
      <w:r>
        <w:t>part</w:t>
      </w:r>
      <w:r>
        <w:rPr>
          <w:spacing w:val="-6"/>
        </w:rPr>
        <w:t xml:space="preserve"> </w:t>
      </w:r>
      <w:r>
        <w:t>of</w:t>
      </w:r>
      <w:r>
        <w:rPr>
          <w:spacing w:val="-6"/>
        </w:rPr>
        <w:t xml:space="preserve"> </w:t>
      </w:r>
      <w:r>
        <w:t>wider</w:t>
      </w:r>
      <w:r>
        <w:rPr>
          <w:spacing w:val="-6"/>
        </w:rPr>
        <w:t xml:space="preserve"> </w:t>
      </w:r>
      <w:r>
        <w:t>safeguarding</w:t>
      </w:r>
      <w:r>
        <w:rPr>
          <w:spacing w:val="-6"/>
        </w:rPr>
        <w:t xml:space="preserve"> </w:t>
      </w:r>
      <w:r>
        <w:t>responsibilities</w:t>
      </w:r>
      <w:r>
        <w:rPr>
          <w:spacing w:val="-6"/>
        </w:rPr>
        <w:t xml:space="preserve"> </w:t>
      </w:r>
      <w:r>
        <w:t>school</w:t>
      </w:r>
      <w:r>
        <w:rPr>
          <w:spacing w:val="-6"/>
        </w:rPr>
        <w:t xml:space="preserve"> </w:t>
      </w:r>
      <w:r>
        <w:t>staff</w:t>
      </w:r>
      <w:r>
        <w:rPr>
          <w:spacing w:val="-6"/>
        </w:rPr>
        <w:t xml:space="preserve"> </w:t>
      </w:r>
      <w:r>
        <w:t>will</w:t>
      </w:r>
      <w:r>
        <w:rPr>
          <w:spacing w:val="-6"/>
        </w:rPr>
        <w:t xml:space="preserve"> </w:t>
      </w:r>
      <w:r>
        <w:t>be</w:t>
      </w:r>
      <w:r>
        <w:rPr>
          <w:spacing w:val="-6"/>
        </w:rPr>
        <w:t xml:space="preserve"> </w:t>
      </w:r>
      <w:r>
        <w:t>alert</w:t>
      </w:r>
      <w:r>
        <w:rPr>
          <w:spacing w:val="-6"/>
        </w:rPr>
        <w:t xml:space="preserve"> </w:t>
      </w:r>
      <w:r>
        <w:rPr>
          <w:spacing w:val="-5"/>
        </w:rPr>
        <w:t>to:</w:t>
      </w:r>
    </w:p>
    <w:p w14:paraId="266A01E6" w14:textId="77777777" w:rsidR="00D44359" w:rsidRDefault="00D44359" w:rsidP="00D44359">
      <w:pPr>
        <w:pStyle w:val="ListParagraph"/>
        <w:numPr>
          <w:ilvl w:val="0"/>
          <w:numId w:val="4"/>
        </w:numPr>
        <w:tabs>
          <w:tab w:val="left" w:pos="732"/>
        </w:tabs>
        <w:spacing w:before="253"/>
        <w:ind w:right="140"/>
      </w:pPr>
      <w:r>
        <w:t>Disclosures by students of their exposure to the extremist actions, views or materials of others outside</w:t>
      </w:r>
      <w:r>
        <w:rPr>
          <w:spacing w:val="-3"/>
        </w:rPr>
        <w:t xml:space="preserve"> </w:t>
      </w:r>
      <w:r>
        <w:t>of</w:t>
      </w:r>
      <w:r>
        <w:rPr>
          <w:spacing w:val="-3"/>
        </w:rPr>
        <w:t xml:space="preserve"> </w:t>
      </w:r>
      <w:r>
        <w:t>school,</w:t>
      </w:r>
      <w:r>
        <w:rPr>
          <w:spacing w:val="-3"/>
        </w:rPr>
        <w:t xml:space="preserve"> </w:t>
      </w:r>
      <w:r>
        <w:t>such</w:t>
      </w:r>
      <w:r>
        <w:rPr>
          <w:spacing w:val="-3"/>
        </w:rPr>
        <w:t xml:space="preserve"> </w:t>
      </w:r>
      <w:r>
        <w:t>as</w:t>
      </w:r>
      <w:r>
        <w:rPr>
          <w:spacing w:val="-3"/>
        </w:rPr>
        <w:t xml:space="preserve"> </w:t>
      </w:r>
      <w:r>
        <w:t>in</w:t>
      </w:r>
      <w:r>
        <w:rPr>
          <w:spacing w:val="-3"/>
        </w:rPr>
        <w:t xml:space="preserve"> </w:t>
      </w:r>
      <w:r>
        <w:t>their</w:t>
      </w:r>
      <w:r>
        <w:rPr>
          <w:spacing w:val="-3"/>
        </w:rPr>
        <w:t xml:space="preserve"> </w:t>
      </w:r>
      <w:r>
        <w:t>homes</w:t>
      </w:r>
      <w:r>
        <w:rPr>
          <w:spacing w:val="-3"/>
        </w:rPr>
        <w:t xml:space="preserve"> </w:t>
      </w:r>
      <w:r>
        <w:t>or</w:t>
      </w:r>
      <w:r>
        <w:rPr>
          <w:spacing w:val="-3"/>
        </w:rPr>
        <w:t xml:space="preserve"> </w:t>
      </w:r>
      <w:r>
        <w:t>community</w:t>
      </w:r>
      <w:r>
        <w:rPr>
          <w:spacing w:val="-3"/>
        </w:rPr>
        <w:t xml:space="preserve"> </w:t>
      </w:r>
      <w:r>
        <w:t>groups,</w:t>
      </w:r>
      <w:r>
        <w:rPr>
          <w:spacing w:val="-3"/>
        </w:rPr>
        <w:t xml:space="preserve"> </w:t>
      </w:r>
      <w:r>
        <w:t>especially</w:t>
      </w:r>
      <w:r>
        <w:rPr>
          <w:spacing w:val="-3"/>
        </w:rPr>
        <w:t xml:space="preserve"> </w:t>
      </w:r>
      <w:r>
        <w:t>where</w:t>
      </w:r>
      <w:r>
        <w:rPr>
          <w:spacing w:val="-3"/>
        </w:rPr>
        <w:t xml:space="preserve"> </w:t>
      </w:r>
      <w:r>
        <w:t>students</w:t>
      </w:r>
      <w:r>
        <w:rPr>
          <w:spacing w:val="-3"/>
        </w:rPr>
        <w:t xml:space="preserve"> </w:t>
      </w:r>
      <w:r>
        <w:t>have</w:t>
      </w:r>
      <w:r>
        <w:rPr>
          <w:spacing w:val="-3"/>
        </w:rPr>
        <w:t xml:space="preserve"> </w:t>
      </w:r>
      <w:r>
        <w:t>not actively sought these out.</w:t>
      </w:r>
    </w:p>
    <w:p w14:paraId="4BD7AD6B" w14:textId="77777777" w:rsidR="00D44359" w:rsidRDefault="00D44359" w:rsidP="00D44359">
      <w:pPr>
        <w:pStyle w:val="ListParagraph"/>
        <w:numPr>
          <w:ilvl w:val="0"/>
          <w:numId w:val="4"/>
        </w:numPr>
        <w:tabs>
          <w:tab w:val="left" w:pos="731"/>
        </w:tabs>
        <w:ind w:left="731" w:hanging="359"/>
      </w:pPr>
      <w:r>
        <w:t>Graffiti</w:t>
      </w:r>
      <w:r>
        <w:rPr>
          <w:spacing w:val="-8"/>
        </w:rPr>
        <w:t xml:space="preserve"> </w:t>
      </w:r>
      <w:r>
        <w:t>symbols,</w:t>
      </w:r>
      <w:r>
        <w:rPr>
          <w:spacing w:val="-7"/>
        </w:rPr>
        <w:t xml:space="preserve"> </w:t>
      </w:r>
      <w:r>
        <w:t>writing</w:t>
      </w:r>
      <w:r>
        <w:rPr>
          <w:spacing w:val="-7"/>
        </w:rPr>
        <w:t xml:space="preserve"> </w:t>
      </w:r>
      <w:r>
        <w:t>or</w:t>
      </w:r>
      <w:r>
        <w:rPr>
          <w:spacing w:val="-7"/>
        </w:rPr>
        <w:t xml:space="preserve"> </w:t>
      </w:r>
      <w:r>
        <w:t>artwork</w:t>
      </w:r>
      <w:r>
        <w:rPr>
          <w:spacing w:val="-7"/>
        </w:rPr>
        <w:t xml:space="preserve"> </w:t>
      </w:r>
      <w:r>
        <w:t>promoting</w:t>
      </w:r>
      <w:r>
        <w:rPr>
          <w:spacing w:val="-7"/>
        </w:rPr>
        <w:t xml:space="preserve"> </w:t>
      </w:r>
      <w:r>
        <w:t>extremist</w:t>
      </w:r>
      <w:r>
        <w:rPr>
          <w:spacing w:val="-7"/>
        </w:rPr>
        <w:t xml:space="preserve"> </w:t>
      </w:r>
      <w:r>
        <w:t>messages</w:t>
      </w:r>
      <w:r>
        <w:rPr>
          <w:spacing w:val="-7"/>
        </w:rPr>
        <w:t xml:space="preserve"> </w:t>
      </w:r>
      <w:r>
        <w:t>or</w:t>
      </w:r>
      <w:r>
        <w:rPr>
          <w:spacing w:val="-7"/>
        </w:rPr>
        <w:t xml:space="preserve"> </w:t>
      </w:r>
      <w:r>
        <w:rPr>
          <w:spacing w:val="-2"/>
        </w:rPr>
        <w:t>images</w:t>
      </w:r>
    </w:p>
    <w:p w14:paraId="2C24CC0C" w14:textId="77777777" w:rsidR="00D44359" w:rsidRDefault="00D44359" w:rsidP="00D44359">
      <w:pPr>
        <w:pStyle w:val="ListParagraph"/>
        <w:numPr>
          <w:ilvl w:val="0"/>
          <w:numId w:val="4"/>
        </w:numPr>
        <w:tabs>
          <w:tab w:val="left" w:pos="731"/>
        </w:tabs>
        <w:ind w:left="731" w:hanging="359"/>
      </w:pPr>
      <w:r>
        <w:t>Students</w:t>
      </w:r>
      <w:r>
        <w:rPr>
          <w:spacing w:val="-11"/>
        </w:rPr>
        <w:t xml:space="preserve"> </w:t>
      </w:r>
      <w:r>
        <w:t>accessing</w:t>
      </w:r>
      <w:r>
        <w:rPr>
          <w:spacing w:val="-8"/>
        </w:rPr>
        <w:t xml:space="preserve"> </w:t>
      </w:r>
      <w:r>
        <w:t>extremist</w:t>
      </w:r>
      <w:r>
        <w:rPr>
          <w:spacing w:val="-8"/>
        </w:rPr>
        <w:t xml:space="preserve"> </w:t>
      </w:r>
      <w:r>
        <w:t>material</w:t>
      </w:r>
      <w:r>
        <w:rPr>
          <w:spacing w:val="-8"/>
        </w:rPr>
        <w:t xml:space="preserve"> </w:t>
      </w:r>
      <w:r>
        <w:t>online,</w:t>
      </w:r>
      <w:r>
        <w:rPr>
          <w:spacing w:val="-8"/>
        </w:rPr>
        <w:t xml:space="preserve"> </w:t>
      </w:r>
      <w:r>
        <w:t>including</w:t>
      </w:r>
      <w:r>
        <w:rPr>
          <w:spacing w:val="-8"/>
        </w:rPr>
        <w:t xml:space="preserve"> </w:t>
      </w:r>
      <w:r>
        <w:t>through</w:t>
      </w:r>
      <w:r>
        <w:rPr>
          <w:spacing w:val="-8"/>
        </w:rPr>
        <w:t xml:space="preserve"> </w:t>
      </w:r>
      <w:r>
        <w:t>social</w:t>
      </w:r>
      <w:r>
        <w:rPr>
          <w:spacing w:val="-8"/>
        </w:rPr>
        <w:t xml:space="preserve"> </w:t>
      </w:r>
      <w:r>
        <w:t>networking</w:t>
      </w:r>
      <w:r>
        <w:rPr>
          <w:spacing w:val="-8"/>
        </w:rPr>
        <w:t xml:space="preserve"> </w:t>
      </w:r>
      <w:r>
        <w:rPr>
          <w:spacing w:val="-2"/>
        </w:rPr>
        <w:t>sites</w:t>
      </w:r>
    </w:p>
    <w:p w14:paraId="1AB4AA99" w14:textId="77777777" w:rsidR="00D44359" w:rsidRDefault="00D44359" w:rsidP="00D44359">
      <w:pPr>
        <w:pStyle w:val="ListParagraph"/>
        <w:numPr>
          <w:ilvl w:val="0"/>
          <w:numId w:val="4"/>
        </w:numPr>
        <w:tabs>
          <w:tab w:val="left" w:pos="731"/>
        </w:tabs>
        <w:ind w:left="731" w:hanging="359"/>
      </w:pPr>
      <w:r>
        <w:t>Parental</w:t>
      </w:r>
      <w:r>
        <w:rPr>
          <w:spacing w:val="-7"/>
        </w:rPr>
        <w:t xml:space="preserve"> </w:t>
      </w:r>
      <w:r>
        <w:t>reports</w:t>
      </w:r>
      <w:r>
        <w:rPr>
          <w:spacing w:val="-7"/>
        </w:rPr>
        <w:t xml:space="preserve"> </w:t>
      </w:r>
      <w:r>
        <w:t>of</w:t>
      </w:r>
      <w:r>
        <w:rPr>
          <w:spacing w:val="-7"/>
        </w:rPr>
        <w:t xml:space="preserve"> </w:t>
      </w:r>
      <w:r>
        <w:t>changes</w:t>
      </w:r>
      <w:r>
        <w:rPr>
          <w:spacing w:val="-6"/>
        </w:rPr>
        <w:t xml:space="preserve"> </w:t>
      </w:r>
      <w:r>
        <w:t>in</w:t>
      </w:r>
      <w:r>
        <w:rPr>
          <w:spacing w:val="-7"/>
        </w:rPr>
        <w:t xml:space="preserve"> </w:t>
      </w:r>
      <w:r>
        <w:t>behaviour,</w:t>
      </w:r>
      <w:r>
        <w:rPr>
          <w:spacing w:val="-7"/>
        </w:rPr>
        <w:t xml:space="preserve"> </w:t>
      </w:r>
      <w:r>
        <w:t>friendship</w:t>
      </w:r>
      <w:r>
        <w:rPr>
          <w:spacing w:val="-7"/>
        </w:rPr>
        <w:t xml:space="preserve"> </w:t>
      </w:r>
      <w:r>
        <w:t>or</w:t>
      </w:r>
      <w:r>
        <w:rPr>
          <w:spacing w:val="-6"/>
        </w:rPr>
        <w:t xml:space="preserve"> </w:t>
      </w:r>
      <w:r>
        <w:t>actions</w:t>
      </w:r>
      <w:r>
        <w:rPr>
          <w:spacing w:val="-7"/>
        </w:rPr>
        <w:t xml:space="preserve"> </w:t>
      </w:r>
      <w:r>
        <w:t>and</w:t>
      </w:r>
      <w:r>
        <w:rPr>
          <w:spacing w:val="-7"/>
        </w:rPr>
        <w:t xml:space="preserve"> </w:t>
      </w:r>
      <w:r>
        <w:t>requests</w:t>
      </w:r>
      <w:r>
        <w:rPr>
          <w:spacing w:val="-7"/>
        </w:rPr>
        <w:t xml:space="preserve"> </w:t>
      </w:r>
      <w:r>
        <w:t>for</w:t>
      </w:r>
      <w:r>
        <w:rPr>
          <w:spacing w:val="-6"/>
        </w:rPr>
        <w:t xml:space="preserve"> </w:t>
      </w:r>
      <w:r>
        <w:rPr>
          <w:spacing w:val="-2"/>
        </w:rPr>
        <w:t>assistance</w:t>
      </w:r>
    </w:p>
    <w:p w14:paraId="200178F0" w14:textId="77777777" w:rsidR="00D44359" w:rsidRDefault="00D44359" w:rsidP="00D44359">
      <w:pPr>
        <w:pStyle w:val="ListParagraph"/>
        <w:numPr>
          <w:ilvl w:val="0"/>
          <w:numId w:val="4"/>
        </w:numPr>
        <w:tabs>
          <w:tab w:val="left" w:pos="732"/>
        </w:tabs>
        <w:ind w:right="523"/>
      </w:pPr>
      <w:r>
        <w:t>Partner</w:t>
      </w:r>
      <w:r>
        <w:rPr>
          <w:spacing w:val="-4"/>
        </w:rPr>
        <w:t xml:space="preserve"> </w:t>
      </w:r>
      <w:r>
        <w:t>schools,</w:t>
      </w:r>
      <w:r>
        <w:rPr>
          <w:spacing w:val="-4"/>
        </w:rPr>
        <w:t xml:space="preserve"> </w:t>
      </w:r>
      <w:r>
        <w:t>local</w:t>
      </w:r>
      <w:r>
        <w:rPr>
          <w:spacing w:val="-4"/>
        </w:rPr>
        <w:t xml:space="preserve"> </w:t>
      </w:r>
      <w:r>
        <w:t>authority</w:t>
      </w:r>
      <w:r>
        <w:rPr>
          <w:spacing w:val="-4"/>
        </w:rPr>
        <w:t xml:space="preserve"> </w:t>
      </w:r>
      <w:r>
        <w:t>services,</w:t>
      </w:r>
      <w:r>
        <w:rPr>
          <w:spacing w:val="-4"/>
        </w:rPr>
        <w:t xml:space="preserve"> </w:t>
      </w:r>
      <w:r>
        <w:t>and</w:t>
      </w:r>
      <w:r>
        <w:rPr>
          <w:spacing w:val="-4"/>
        </w:rPr>
        <w:t xml:space="preserve"> </w:t>
      </w:r>
      <w:r>
        <w:t>police</w:t>
      </w:r>
      <w:r>
        <w:rPr>
          <w:spacing w:val="-4"/>
        </w:rPr>
        <w:t xml:space="preserve"> </w:t>
      </w:r>
      <w:r>
        <w:t>reports</w:t>
      </w:r>
      <w:r>
        <w:rPr>
          <w:spacing w:val="-4"/>
        </w:rPr>
        <w:t xml:space="preserve"> </w:t>
      </w:r>
      <w:r>
        <w:t>of</w:t>
      </w:r>
      <w:r>
        <w:rPr>
          <w:spacing w:val="-4"/>
        </w:rPr>
        <w:t xml:space="preserve"> </w:t>
      </w:r>
      <w:r>
        <w:t>issues</w:t>
      </w:r>
      <w:r>
        <w:rPr>
          <w:spacing w:val="-4"/>
        </w:rPr>
        <w:t xml:space="preserve"> </w:t>
      </w:r>
      <w:r>
        <w:t>affecting</w:t>
      </w:r>
      <w:r>
        <w:rPr>
          <w:spacing w:val="-4"/>
        </w:rPr>
        <w:t xml:space="preserve"> </w:t>
      </w:r>
      <w:r>
        <w:t>students</w:t>
      </w:r>
      <w:r>
        <w:rPr>
          <w:spacing w:val="-4"/>
        </w:rPr>
        <w:t xml:space="preserve"> </w:t>
      </w:r>
      <w:r>
        <w:t>in</w:t>
      </w:r>
      <w:r>
        <w:rPr>
          <w:spacing w:val="-4"/>
        </w:rPr>
        <w:t xml:space="preserve"> </w:t>
      </w:r>
      <w:r>
        <w:t>other schools or settings</w:t>
      </w:r>
    </w:p>
    <w:p w14:paraId="7389625B" w14:textId="77777777" w:rsidR="00D44359" w:rsidRDefault="00D44359" w:rsidP="00D44359">
      <w:pPr>
        <w:pStyle w:val="ListParagraph"/>
        <w:numPr>
          <w:ilvl w:val="0"/>
          <w:numId w:val="4"/>
        </w:numPr>
        <w:tabs>
          <w:tab w:val="left" w:pos="731"/>
        </w:tabs>
        <w:ind w:left="731" w:hanging="359"/>
      </w:pPr>
      <w:r>
        <w:t>Students</w:t>
      </w:r>
      <w:r>
        <w:rPr>
          <w:spacing w:val="-9"/>
        </w:rPr>
        <w:t xml:space="preserve"> </w:t>
      </w:r>
      <w:r>
        <w:t>voicing</w:t>
      </w:r>
      <w:r>
        <w:rPr>
          <w:spacing w:val="-7"/>
        </w:rPr>
        <w:t xml:space="preserve"> </w:t>
      </w:r>
      <w:r>
        <w:t>opinions</w:t>
      </w:r>
      <w:r>
        <w:rPr>
          <w:spacing w:val="-7"/>
        </w:rPr>
        <w:t xml:space="preserve"> </w:t>
      </w:r>
      <w:r>
        <w:t>drawn</w:t>
      </w:r>
      <w:r>
        <w:rPr>
          <w:spacing w:val="-6"/>
        </w:rPr>
        <w:t xml:space="preserve"> </w:t>
      </w:r>
      <w:r>
        <w:t>from</w:t>
      </w:r>
      <w:r>
        <w:rPr>
          <w:spacing w:val="-7"/>
        </w:rPr>
        <w:t xml:space="preserve"> </w:t>
      </w:r>
      <w:r>
        <w:t>extremist</w:t>
      </w:r>
      <w:r>
        <w:rPr>
          <w:spacing w:val="-7"/>
        </w:rPr>
        <w:t xml:space="preserve"> </w:t>
      </w:r>
      <w:r>
        <w:t>ideologies</w:t>
      </w:r>
      <w:r>
        <w:rPr>
          <w:spacing w:val="-7"/>
        </w:rPr>
        <w:t xml:space="preserve"> </w:t>
      </w:r>
      <w:r>
        <w:t>and</w:t>
      </w:r>
      <w:r>
        <w:rPr>
          <w:spacing w:val="-6"/>
        </w:rPr>
        <w:t xml:space="preserve"> </w:t>
      </w:r>
      <w:r>
        <w:rPr>
          <w:spacing w:val="-2"/>
        </w:rPr>
        <w:t>narratives</w:t>
      </w:r>
    </w:p>
    <w:p w14:paraId="788F2EB9" w14:textId="77777777" w:rsidR="00D44359" w:rsidRDefault="00D44359" w:rsidP="00D44359">
      <w:pPr>
        <w:pStyle w:val="ListParagraph"/>
        <w:numPr>
          <w:ilvl w:val="0"/>
          <w:numId w:val="4"/>
        </w:numPr>
        <w:tabs>
          <w:tab w:val="left" w:pos="731"/>
        </w:tabs>
        <w:ind w:left="731" w:hanging="359"/>
      </w:pPr>
      <w:r>
        <w:t>Use</w:t>
      </w:r>
      <w:r>
        <w:rPr>
          <w:spacing w:val="-7"/>
        </w:rPr>
        <w:t xml:space="preserve"> </w:t>
      </w:r>
      <w:r>
        <w:t>of</w:t>
      </w:r>
      <w:r>
        <w:rPr>
          <w:spacing w:val="-5"/>
        </w:rPr>
        <w:t xml:space="preserve"> </w:t>
      </w:r>
      <w:r>
        <w:t>extremist</w:t>
      </w:r>
      <w:r>
        <w:rPr>
          <w:spacing w:val="-4"/>
        </w:rPr>
        <w:t xml:space="preserve"> </w:t>
      </w:r>
      <w:r>
        <w:t>or</w:t>
      </w:r>
      <w:r>
        <w:rPr>
          <w:spacing w:val="-5"/>
        </w:rPr>
        <w:t xml:space="preserve"> </w:t>
      </w:r>
      <w:r>
        <w:t>‘hate’</w:t>
      </w:r>
      <w:r>
        <w:rPr>
          <w:spacing w:val="-4"/>
        </w:rPr>
        <w:t xml:space="preserve"> </w:t>
      </w:r>
      <w:r>
        <w:t>terms</w:t>
      </w:r>
      <w:r>
        <w:rPr>
          <w:spacing w:val="-5"/>
        </w:rPr>
        <w:t xml:space="preserve"> </w:t>
      </w:r>
      <w:r>
        <w:t>to</w:t>
      </w:r>
      <w:r>
        <w:rPr>
          <w:spacing w:val="-4"/>
        </w:rPr>
        <w:t xml:space="preserve"> </w:t>
      </w:r>
      <w:r>
        <w:t>exclude</w:t>
      </w:r>
      <w:r>
        <w:rPr>
          <w:spacing w:val="-5"/>
        </w:rPr>
        <w:t xml:space="preserve"> </w:t>
      </w:r>
      <w:r>
        <w:t>others</w:t>
      </w:r>
      <w:r>
        <w:rPr>
          <w:spacing w:val="-4"/>
        </w:rPr>
        <w:t xml:space="preserve"> </w:t>
      </w:r>
      <w:r>
        <w:t>or</w:t>
      </w:r>
      <w:r>
        <w:rPr>
          <w:spacing w:val="-5"/>
        </w:rPr>
        <w:t xml:space="preserve"> </w:t>
      </w:r>
      <w:r>
        <w:t>incite</w:t>
      </w:r>
      <w:r>
        <w:rPr>
          <w:spacing w:val="-4"/>
        </w:rPr>
        <w:t xml:space="preserve"> </w:t>
      </w:r>
      <w:r>
        <w:rPr>
          <w:spacing w:val="-2"/>
        </w:rPr>
        <w:t>violence</w:t>
      </w:r>
    </w:p>
    <w:p w14:paraId="28005E2D" w14:textId="77777777" w:rsidR="00D44359" w:rsidRDefault="00D44359" w:rsidP="00D44359">
      <w:pPr>
        <w:pStyle w:val="ListParagraph"/>
        <w:numPr>
          <w:ilvl w:val="0"/>
          <w:numId w:val="4"/>
        </w:numPr>
        <w:tabs>
          <w:tab w:val="left" w:pos="732"/>
        </w:tabs>
        <w:ind w:right="515"/>
      </w:pPr>
      <w:r>
        <w:t>Intolerance</w:t>
      </w:r>
      <w:r>
        <w:rPr>
          <w:spacing w:val="-6"/>
        </w:rPr>
        <w:t xml:space="preserve"> </w:t>
      </w:r>
      <w:r>
        <w:t>of</w:t>
      </w:r>
      <w:r>
        <w:rPr>
          <w:spacing w:val="-6"/>
        </w:rPr>
        <w:t xml:space="preserve"> </w:t>
      </w:r>
      <w:r>
        <w:t>difference,</w:t>
      </w:r>
      <w:r>
        <w:rPr>
          <w:spacing w:val="-6"/>
        </w:rPr>
        <w:t xml:space="preserve"> </w:t>
      </w:r>
      <w:r>
        <w:t>whether</w:t>
      </w:r>
      <w:r>
        <w:rPr>
          <w:spacing w:val="-6"/>
        </w:rPr>
        <w:t xml:space="preserve"> </w:t>
      </w:r>
      <w:r>
        <w:t>secular</w:t>
      </w:r>
      <w:r>
        <w:rPr>
          <w:spacing w:val="-6"/>
        </w:rPr>
        <w:t xml:space="preserve"> </w:t>
      </w:r>
      <w:r>
        <w:t>or</w:t>
      </w:r>
      <w:r>
        <w:rPr>
          <w:spacing w:val="-6"/>
        </w:rPr>
        <w:t xml:space="preserve"> </w:t>
      </w:r>
      <w:r>
        <w:t>religious</w:t>
      </w:r>
      <w:r>
        <w:rPr>
          <w:spacing w:val="-6"/>
        </w:rPr>
        <w:t xml:space="preserve"> </w:t>
      </w:r>
      <w:r>
        <w:t>or,</w:t>
      </w:r>
      <w:r>
        <w:rPr>
          <w:spacing w:val="-6"/>
        </w:rPr>
        <w:t xml:space="preserve"> </w:t>
      </w:r>
      <w:r>
        <w:t>in</w:t>
      </w:r>
      <w:r>
        <w:rPr>
          <w:spacing w:val="-6"/>
        </w:rPr>
        <w:t xml:space="preserve"> </w:t>
      </w:r>
      <w:r>
        <w:t>line</w:t>
      </w:r>
      <w:r>
        <w:rPr>
          <w:spacing w:val="-6"/>
        </w:rPr>
        <w:t xml:space="preserve"> </w:t>
      </w:r>
      <w:r>
        <w:t>with</w:t>
      </w:r>
      <w:r>
        <w:rPr>
          <w:spacing w:val="-6"/>
        </w:rPr>
        <w:t xml:space="preserve"> </w:t>
      </w:r>
      <w:r>
        <w:t>our</w:t>
      </w:r>
      <w:r>
        <w:rPr>
          <w:spacing w:val="-6"/>
        </w:rPr>
        <w:t xml:space="preserve"> </w:t>
      </w:r>
      <w:r>
        <w:t>Equalities</w:t>
      </w:r>
      <w:r>
        <w:rPr>
          <w:spacing w:val="-6"/>
        </w:rPr>
        <w:t xml:space="preserve"> </w:t>
      </w:r>
      <w:r>
        <w:t>Policy,</w:t>
      </w:r>
      <w:r>
        <w:rPr>
          <w:spacing w:val="-6"/>
        </w:rPr>
        <w:t xml:space="preserve"> </w:t>
      </w:r>
      <w:r>
        <w:t>views based on, but not exclusive to, gender, disability, homophobia, race, colour or culture</w:t>
      </w:r>
    </w:p>
    <w:p w14:paraId="3129BEA3" w14:textId="77777777" w:rsidR="00D44359" w:rsidRDefault="00D44359" w:rsidP="00D44359">
      <w:pPr>
        <w:pStyle w:val="ListParagraph"/>
        <w:numPr>
          <w:ilvl w:val="0"/>
          <w:numId w:val="4"/>
        </w:numPr>
        <w:tabs>
          <w:tab w:val="left" w:pos="731"/>
        </w:tabs>
        <w:ind w:left="731" w:hanging="359"/>
      </w:pPr>
      <w:r>
        <w:t>Attempts</w:t>
      </w:r>
      <w:r>
        <w:rPr>
          <w:spacing w:val="-8"/>
        </w:rPr>
        <w:t xml:space="preserve"> </w:t>
      </w:r>
      <w:r>
        <w:t>to</w:t>
      </w:r>
      <w:r>
        <w:rPr>
          <w:spacing w:val="-5"/>
        </w:rPr>
        <w:t xml:space="preserve"> </w:t>
      </w:r>
      <w:r>
        <w:t>impose</w:t>
      </w:r>
      <w:r>
        <w:rPr>
          <w:spacing w:val="-6"/>
        </w:rPr>
        <w:t xml:space="preserve"> </w:t>
      </w:r>
      <w:r>
        <w:t>extremist</w:t>
      </w:r>
      <w:r>
        <w:rPr>
          <w:spacing w:val="-5"/>
        </w:rPr>
        <w:t xml:space="preserve"> </w:t>
      </w:r>
      <w:r>
        <w:t>views</w:t>
      </w:r>
      <w:r>
        <w:rPr>
          <w:spacing w:val="-5"/>
        </w:rPr>
        <w:t xml:space="preserve"> </w:t>
      </w:r>
      <w:r>
        <w:t>or</w:t>
      </w:r>
      <w:r>
        <w:rPr>
          <w:spacing w:val="-6"/>
        </w:rPr>
        <w:t xml:space="preserve"> </w:t>
      </w:r>
      <w:r>
        <w:t>practices</w:t>
      </w:r>
      <w:r>
        <w:rPr>
          <w:spacing w:val="-5"/>
        </w:rPr>
        <w:t xml:space="preserve"> </w:t>
      </w:r>
      <w:r>
        <w:t>on</w:t>
      </w:r>
      <w:r>
        <w:rPr>
          <w:spacing w:val="-5"/>
        </w:rPr>
        <w:t xml:space="preserve"> </w:t>
      </w:r>
      <w:r>
        <w:rPr>
          <w:spacing w:val="-2"/>
        </w:rPr>
        <w:t>others</w:t>
      </w:r>
    </w:p>
    <w:p w14:paraId="29834856" w14:textId="77777777" w:rsidR="00D44359" w:rsidRDefault="00D44359" w:rsidP="00D44359">
      <w:pPr>
        <w:pStyle w:val="ListParagraph"/>
        <w:numPr>
          <w:ilvl w:val="0"/>
          <w:numId w:val="4"/>
        </w:numPr>
        <w:tabs>
          <w:tab w:val="left" w:pos="731"/>
        </w:tabs>
        <w:ind w:left="731" w:hanging="359"/>
      </w:pPr>
      <w:r>
        <w:t>Anti-Western</w:t>
      </w:r>
      <w:r>
        <w:rPr>
          <w:spacing w:val="-10"/>
        </w:rPr>
        <w:t xml:space="preserve"> </w:t>
      </w:r>
      <w:r>
        <w:t>or</w:t>
      </w:r>
      <w:r>
        <w:rPr>
          <w:spacing w:val="-10"/>
        </w:rPr>
        <w:t xml:space="preserve"> </w:t>
      </w:r>
      <w:r>
        <w:t>Anti-British</w:t>
      </w:r>
      <w:r>
        <w:rPr>
          <w:spacing w:val="-10"/>
        </w:rPr>
        <w:t xml:space="preserve"> </w:t>
      </w:r>
      <w:r>
        <w:rPr>
          <w:spacing w:val="-2"/>
        </w:rPr>
        <w:t>views</w:t>
      </w:r>
    </w:p>
    <w:p w14:paraId="4F2BA7DE" w14:textId="77777777" w:rsidR="00D44359" w:rsidRDefault="00D44359" w:rsidP="00D44359">
      <w:pPr>
        <w:pStyle w:val="BodyText"/>
        <w:spacing w:before="253"/>
        <w:ind w:left="0"/>
      </w:pPr>
    </w:p>
    <w:p w14:paraId="58D3D566" w14:textId="77777777" w:rsidR="00D44359" w:rsidRDefault="00D44359" w:rsidP="00D44359">
      <w:pPr>
        <w:pStyle w:val="Heading1"/>
        <w:spacing w:before="1"/>
        <w:ind w:left="0"/>
        <w:jc w:val="both"/>
      </w:pPr>
      <w:r>
        <w:rPr>
          <w:spacing w:val="-2"/>
        </w:rPr>
        <w:t>Teaching</w:t>
      </w:r>
      <w:r>
        <w:rPr>
          <w:spacing w:val="-8"/>
        </w:rPr>
        <w:t xml:space="preserve"> </w:t>
      </w:r>
      <w:r>
        <w:rPr>
          <w:spacing w:val="-2"/>
        </w:rPr>
        <w:t>Approaches</w:t>
      </w:r>
    </w:p>
    <w:p w14:paraId="51AE9D85" w14:textId="77777777" w:rsidR="00D44359" w:rsidRDefault="00D44359" w:rsidP="00D44359">
      <w:pPr>
        <w:pStyle w:val="BodyText"/>
        <w:spacing w:before="253"/>
        <w:ind w:right="68"/>
      </w:pPr>
      <w:r>
        <w:t>We will ensure that our teaching approaches help our students build resilience to extremism and give students</w:t>
      </w:r>
      <w:r>
        <w:rPr>
          <w:spacing w:val="-4"/>
        </w:rPr>
        <w:t xml:space="preserve"> </w:t>
      </w:r>
      <w:r>
        <w:t>a</w:t>
      </w:r>
      <w:r>
        <w:rPr>
          <w:spacing w:val="-4"/>
        </w:rPr>
        <w:t xml:space="preserve"> </w:t>
      </w:r>
      <w:r>
        <w:t>positive</w:t>
      </w:r>
      <w:r>
        <w:rPr>
          <w:spacing w:val="-4"/>
        </w:rPr>
        <w:t xml:space="preserve"> </w:t>
      </w:r>
      <w:r>
        <w:t>sense</w:t>
      </w:r>
      <w:r>
        <w:rPr>
          <w:spacing w:val="-4"/>
        </w:rPr>
        <w:t xml:space="preserve"> </w:t>
      </w:r>
      <w:r>
        <w:t>of</w:t>
      </w:r>
      <w:r>
        <w:rPr>
          <w:spacing w:val="-4"/>
        </w:rPr>
        <w:t xml:space="preserve"> </w:t>
      </w:r>
      <w:r>
        <w:t>identity</w:t>
      </w:r>
      <w:r>
        <w:rPr>
          <w:spacing w:val="-4"/>
        </w:rPr>
        <w:t xml:space="preserve"> </w:t>
      </w:r>
      <w:r>
        <w:t>through</w:t>
      </w:r>
      <w:r>
        <w:rPr>
          <w:spacing w:val="-4"/>
        </w:rPr>
        <w:t xml:space="preserve"> </w:t>
      </w:r>
      <w:r>
        <w:t>the</w:t>
      </w:r>
      <w:r>
        <w:rPr>
          <w:spacing w:val="-4"/>
        </w:rPr>
        <w:t xml:space="preserve"> </w:t>
      </w:r>
      <w:r>
        <w:t>development</w:t>
      </w:r>
      <w:r>
        <w:rPr>
          <w:spacing w:val="-4"/>
        </w:rPr>
        <w:t xml:space="preserve"> </w:t>
      </w:r>
      <w:r>
        <w:t>of</w:t>
      </w:r>
      <w:r>
        <w:rPr>
          <w:spacing w:val="-4"/>
        </w:rPr>
        <w:t xml:space="preserve"> </w:t>
      </w:r>
      <w:r>
        <w:t>critical</w:t>
      </w:r>
      <w:r>
        <w:rPr>
          <w:spacing w:val="-4"/>
        </w:rPr>
        <w:t xml:space="preserve"> </w:t>
      </w:r>
      <w:r>
        <w:t>thinking</w:t>
      </w:r>
      <w:r>
        <w:rPr>
          <w:spacing w:val="-4"/>
        </w:rPr>
        <w:t xml:space="preserve"> </w:t>
      </w:r>
      <w:r>
        <w:t>skills.</w:t>
      </w:r>
      <w:r>
        <w:rPr>
          <w:spacing w:val="-4"/>
        </w:rPr>
        <w:t xml:space="preserve"> </w:t>
      </w:r>
      <w:r>
        <w:t>We</w:t>
      </w:r>
      <w:r>
        <w:rPr>
          <w:spacing w:val="-4"/>
        </w:rPr>
        <w:t xml:space="preserve"> </w:t>
      </w:r>
      <w:r>
        <w:t>will</w:t>
      </w:r>
      <w:r>
        <w:rPr>
          <w:spacing w:val="-4"/>
        </w:rPr>
        <w:t xml:space="preserve"> </w:t>
      </w:r>
      <w:r>
        <w:t>ensure</w:t>
      </w:r>
      <w:r>
        <w:rPr>
          <w:spacing w:val="-4"/>
        </w:rPr>
        <w:t xml:space="preserve"> </w:t>
      </w:r>
      <w:r>
        <w:t>that our staff are equipped to recognise extremism and are skilled and confident enough to challenge it.</w:t>
      </w:r>
    </w:p>
    <w:p w14:paraId="32DDCDA3" w14:textId="77777777" w:rsidR="00D44359" w:rsidRDefault="00D44359" w:rsidP="00D44359">
      <w:pPr>
        <w:pStyle w:val="BodyText"/>
        <w:spacing w:before="253"/>
      </w:pPr>
      <w:r>
        <w:t>In</w:t>
      </w:r>
      <w:r>
        <w:rPr>
          <w:spacing w:val="-3"/>
        </w:rPr>
        <w:t xml:space="preserve"> </w:t>
      </w:r>
      <w:r>
        <w:t>our</w:t>
      </w:r>
      <w:r>
        <w:rPr>
          <w:spacing w:val="-3"/>
        </w:rPr>
        <w:t xml:space="preserve"> </w:t>
      </w:r>
      <w:r>
        <w:t>school</w:t>
      </w:r>
      <w:r>
        <w:rPr>
          <w:spacing w:val="-3"/>
        </w:rPr>
        <w:t xml:space="preserve"> </w:t>
      </w:r>
      <w:r>
        <w:t>this</w:t>
      </w:r>
      <w:r>
        <w:rPr>
          <w:spacing w:val="-3"/>
        </w:rPr>
        <w:t xml:space="preserve"> </w:t>
      </w:r>
      <w:r>
        <w:t>will</w:t>
      </w:r>
      <w:r>
        <w:rPr>
          <w:spacing w:val="-3"/>
        </w:rPr>
        <w:t xml:space="preserve"> </w:t>
      </w:r>
      <w:r>
        <w:t>be</w:t>
      </w:r>
      <w:r>
        <w:rPr>
          <w:spacing w:val="-3"/>
        </w:rPr>
        <w:t xml:space="preserve"> </w:t>
      </w:r>
      <w:r>
        <w:t>achieved</w:t>
      </w:r>
      <w:r>
        <w:rPr>
          <w:spacing w:val="-3"/>
        </w:rPr>
        <w:t xml:space="preserve"> </w:t>
      </w:r>
      <w:r>
        <w:t>by</w:t>
      </w:r>
      <w:r>
        <w:rPr>
          <w:spacing w:val="-3"/>
        </w:rPr>
        <w:t xml:space="preserve"> </w:t>
      </w:r>
      <w:r>
        <w:t>good</w:t>
      </w:r>
      <w:r>
        <w:rPr>
          <w:spacing w:val="-3"/>
        </w:rPr>
        <w:t xml:space="preserve"> </w:t>
      </w:r>
      <w:r>
        <w:t>teaching,</w:t>
      </w:r>
      <w:r>
        <w:rPr>
          <w:spacing w:val="-3"/>
        </w:rPr>
        <w:t xml:space="preserve"> </w:t>
      </w:r>
      <w:r>
        <w:t>primarily</w:t>
      </w:r>
      <w:r>
        <w:rPr>
          <w:spacing w:val="-3"/>
        </w:rPr>
        <w:t xml:space="preserve"> </w:t>
      </w:r>
      <w:r>
        <w:t>via</w:t>
      </w:r>
      <w:r>
        <w:rPr>
          <w:spacing w:val="-3"/>
        </w:rPr>
        <w:t xml:space="preserve"> </w:t>
      </w:r>
      <w:r>
        <w:t>the</w:t>
      </w:r>
      <w:r>
        <w:rPr>
          <w:spacing w:val="-3"/>
        </w:rPr>
        <w:t xml:space="preserve"> </w:t>
      </w:r>
      <w:r>
        <w:t>PSHE</w:t>
      </w:r>
      <w:r>
        <w:rPr>
          <w:spacing w:val="-3"/>
        </w:rPr>
        <w:t xml:space="preserve"> </w:t>
      </w:r>
      <w:r>
        <w:t>curriculum,</w:t>
      </w:r>
      <w:r>
        <w:rPr>
          <w:spacing w:val="-3"/>
        </w:rPr>
        <w:t xml:space="preserve"> </w:t>
      </w:r>
      <w:r>
        <w:t>tutor</w:t>
      </w:r>
      <w:r>
        <w:rPr>
          <w:spacing w:val="-3"/>
        </w:rPr>
        <w:t xml:space="preserve"> </w:t>
      </w:r>
      <w:r>
        <w:t>time</w:t>
      </w:r>
      <w:r>
        <w:rPr>
          <w:spacing w:val="-3"/>
        </w:rPr>
        <w:t xml:space="preserve"> </w:t>
      </w:r>
      <w:r>
        <w:t>and schemes of work in relevant curriculum subjects such as Topic.</w:t>
      </w:r>
    </w:p>
    <w:p w14:paraId="0226A349" w14:textId="77777777" w:rsidR="00D44359" w:rsidRDefault="00D44359" w:rsidP="00D44359">
      <w:pPr>
        <w:pStyle w:val="BodyText"/>
        <w:spacing w:before="253"/>
        <w:jc w:val="both"/>
      </w:pPr>
      <w:r>
        <w:t>Desired</w:t>
      </w:r>
      <w:r>
        <w:rPr>
          <w:spacing w:val="-8"/>
        </w:rPr>
        <w:t xml:space="preserve"> </w:t>
      </w:r>
      <w:r>
        <w:t>learning</w:t>
      </w:r>
      <w:r>
        <w:rPr>
          <w:spacing w:val="-6"/>
        </w:rPr>
        <w:t xml:space="preserve"> </w:t>
      </w:r>
      <w:r>
        <w:t>outcomes,</w:t>
      </w:r>
      <w:r>
        <w:rPr>
          <w:spacing w:val="-5"/>
        </w:rPr>
        <w:t xml:space="preserve"> </w:t>
      </w:r>
      <w:r>
        <w:t>as</w:t>
      </w:r>
      <w:r>
        <w:rPr>
          <w:spacing w:val="-6"/>
        </w:rPr>
        <w:t xml:space="preserve"> </w:t>
      </w:r>
      <w:r>
        <w:t>defined</w:t>
      </w:r>
      <w:r>
        <w:rPr>
          <w:spacing w:val="-6"/>
        </w:rPr>
        <w:t xml:space="preserve"> </w:t>
      </w:r>
      <w:r>
        <w:t>by</w:t>
      </w:r>
      <w:r>
        <w:rPr>
          <w:spacing w:val="-5"/>
        </w:rPr>
        <w:t xml:space="preserve"> </w:t>
      </w:r>
      <w:r>
        <w:t>the</w:t>
      </w:r>
      <w:r>
        <w:rPr>
          <w:spacing w:val="-6"/>
        </w:rPr>
        <w:t xml:space="preserve"> </w:t>
      </w:r>
      <w:r>
        <w:t>Department</w:t>
      </w:r>
      <w:r>
        <w:rPr>
          <w:spacing w:val="-6"/>
        </w:rPr>
        <w:t xml:space="preserve"> </w:t>
      </w:r>
      <w:r>
        <w:t>for</w:t>
      </w:r>
      <w:r>
        <w:rPr>
          <w:spacing w:val="-5"/>
        </w:rPr>
        <w:t xml:space="preserve"> </w:t>
      </w:r>
      <w:r>
        <w:rPr>
          <w:spacing w:val="-2"/>
        </w:rPr>
        <w:t>Education:</w:t>
      </w:r>
    </w:p>
    <w:p w14:paraId="1F52DC6C" w14:textId="77777777" w:rsidR="00D44359" w:rsidRDefault="00D44359" w:rsidP="00D44359">
      <w:pPr>
        <w:pStyle w:val="ListParagraph"/>
        <w:numPr>
          <w:ilvl w:val="0"/>
          <w:numId w:val="3"/>
        </w:numPr>
        <w:tabs>
          <w:tab w:val="left" w:pos="731"/>
        </w:tabs>
        <w:ind w:left="731" w:hanging="359"/>
        <w:rPr>
          <w:rFonts w:ascii="Arial" w:hAnsi="Arial"/>
          <w:i/>
        </w:rPr>
      </w:pPr>
      <w:r>
        <w:rPr>
          <w:rFonts w:ascii="Arial" w:hAnsi="Arial"/>
          <w:i/>
        </w:rPr>
        <w:t>An</w:t>
      </w:r>
      <w:r>
        <w:rPr>
          <w:rFonts w:ascii="Arial" w:hAnsi="Arial"/>
          <w:i/>
          <w:spacing w:val="-7"/>
        </w:rPr>
        <w:t xml:space="preserve"> </w:t>
      </w:r>
      <w:r>
        <w:rPr>
          <w:rFonts w:ascii="Arial" w:hAnsi="Arial"/>
          <w:i/>
        </w:rPr>
        <w:t>understanding</w:t>
      </w:r>
      <w:r>
        <w:rPr>
          <w:rFonts w:ascii="Arial" w:hAnsi="Arial"/>
          <w:i/>
          <w:spacing w:val="-7"/>
        </w:rPr>
        <w:t xml:space="preserve"> </w:t>
      </w:r>
      <w:r>
        <w:rPr>
          <w:rFonts w:ascii="Arial" w:hAnsi="Arial"/>
          <w:i/>
        </w:rPr>
        <w:t>of</w:t>
      </w:r>
      <w:r>
        <w:rPr>
          <w:rFonts w:ascii="Arial" w:hAnsi="Arial"/>
          <w:i/>
          <w:spacing w:val="-7"/>
        </w:rPr>
        <w:t xml:space="preserve"> </w:t>
      </w:r>
      <w:r>
        <w:rPr>
          <w:rFonts w:ascii="Arial" w:hAnsi="Arial"/>
          <w:i/>
        </w:rPr>
        <w:t>how</w:t>
      </w:r>
      <w:r>
        <w:rPr>
          <w:rFonts w:ascii="Arial" w:hAnsi="Arial"/>
          <w:i/>
          <w:spacing w:val="-7"/>
        </w:rPr>
        <w:t xml:space="preserve"> </w:t>
      </w:r>
      <w:r>
        <w:rPr>
          <w:rFonts w:ascii="Arial" w:hAnsi="Arial"/>
          <w:i/>
        </w:rPr>
        <w:t>citizens</w:t>
      </w:r>
      <w:r>
        <w:rPr>
          <w:rFonts w:ascii="Arial" w:hAnsi="Arial"/>
          <w:i/>
          <w:spacing w:val="-7"/>
        </w:rPr>
        <w:t xml:space="preserve"> </w:t>
      </w:r>
      <w:r>
        <w:rPr>
          <w:rFonts w:ascii="Arial" w:hAnsi="Arial"/>
          <w:i/>
        </w:rPr>
        <w:t>can</w:t>
      </w:r>
      <w:r>
        <w:rPr>
          <w:rFonts w:ascii="Arial" w:hAnsi="Arial"/>
          <w:i/>
          <w:spacing w:val="-6"/>
        </w:rPr>
        <w:t xml:space="preserve"> </w:t>
      </w:r>
      <w:r>
        <w:rPr>
          <w:rFonts w:ascii="Arial" w:hAnsi="Arial"/>
          <w:i/>
        </w:rPr>
        <w:t>influence</w:t>
      </w:r>
      <w:r>
        <w:rPr>
          <w:rFonts w:ascii="Arial" w:hAnsi="Arial"/>
          <w:i/>
          <w:spacing w:val="-7"/>
        </w:rPr>
        <w:t xml:space="preserve"> </w:t>
      </w:r>
      <w:r>
        <w:rPr>
          <w:rFonts w:ascii="Arial" w:hAnsi="Arial"/>
          <w:i/>
        </w:rPr>
        <w:t>decision-making</w:t>
      </w:r>
      <w:r>
        <w:rPr>
          <w:rFonts w:ascii="Arial" w:hAnsi="Arial"/>
          <w:i/>
          <w:spacing w:val="-7"/>
        </w:rPr>
        <w:t xml:space="preserve"> </w:t>
      </w:r>
      <w:r>
        <w:rPr>
          <w:rFonts w:ascii="Arial" w:hAnsi="Arial"/>
          <w:i/>
        </w:rPr>
        <w:t>through</w:t>
      </w:r>
      <w:r>
        <w:rPr>
          <w:rFonts w:ascii="Arial" w:hAnsi="Arial"/>
          <w:i/>
          <w:spacing w:val="-7"/>
        </w:rPr>
        <w:t xml:space="preserve"> </w:t>
      </w:r>
      <w:r>
        <w:rPr>
          <w:rFonts w:ascii="Arial" w:hAnsi="Arial"/>
          <w:i/>
        </w:rPr>
        <w:t>the</w:t>
      </w:r>
      <w:r>
        <w:rPr>
          <w:rFonts w:ascii="Arial" w:hAnsi="Arial"/>
          <w:i/>
          <w:spacing w:val="-7"/>
        </w:rPr>
        <w:t xml:space="preserve"> </w:t>
      </w:r>
      <w:r>
        <w:rPr>
          <w:rFonts w:ascii="Arial" w:hAnsi="Arial"/>
          <w:i/>
        </w:rPr>
        <w:t>democratic</w:t>
      </w:r>
      <w:r>
        <w:rPr>
          <w:rFonts w:ascii="Arial" w:hAnsi="Arial"/>
          <w:i/>
          <w:spacing w:val="-6"/>
        </w:rPr>
        <w:t xml:space="preserve"> </w:t>
      </w:r>
      <w:r>
        <w:rPr>
          <w:rFonts w:ascii="Arial" w:hAnsi="Arial"/>
          <w:i/>
          <w:spacing w:val="-2"/>
        </w:rPr>
        <w:t>process;</w:t>
      </w:r>
    </w:p>
    <w:p w14:paraId="48DED7DA" w14:textId="77777777" w:rsidR="00D44359" w:rsidRDefault="00D44359" w:rsidP="00D44359">
      <w:pPr>
        <w:pStyle w:val="ListParagraph"/>
        <w:numPr>
          <w:ilvl w:val="0"/>
          <w:numId w:val="3"/>
        </w:numPr>
        <w:tabs>
          <w:tab w:val="left" w:pos="732"/>
        </w:tabs>
        <w:ind w:right="201"/>
        <w:rPr>
          <w:rFonts w:ascii="Arial" w:hAnsi="Arial"/>
          <w:i/>
        </w:rPr>
      </w:pPr>
      <w:r>
        <w:rPr>
          <w:rFonts w:ascii="Arial" w:hAnsi="Arial"/>
          <w:i/>
        </w:rPr>
        <w:t>An</w:t>
      </w:r>
      <w:r>
        <w:rPr>
          <w:rFonts w:ascii="Arial" w:hAnsi="Arial"/>
          <w:i/>
          <w:spacing w:val="-3"/>
        </w:rPr>
        <w:t xml:space="preserve"> </w:t>
      </w:r>
      <w:r>
        <w:rPr>
          <w:rFonts w:ascii="Arial" w:hAnsi="Arial"/>
          <w:i/>
        </w:rPr>
        <w:t>appreciation</w:t>
      </w:r>
      <w:r>
        <w:rPr>
          <w:rFonts w:ascii="Arial" w:hAnsi="Arial"/>
          <w:i/>
          <w:spacing w:val="-3"/>
        </w:rPr>
        <w:t xml:space="preserve"> </w:t>
      </w:r>
      <w:r>
        <w:rPr>
          <w:rFonts w:ascii="Arial" w:hAnsi="Arial"/>
          <w:i/>
        </w:rPr>
        <w:t>that</w:t>
      </w:r>
      <w:r>
        <w:rPr>
          <w:rFonts w:ascii="Arial" w:hAnsi="Arial"/>
          <w:i/>
          <w:spacing w:val="-3"/>
        </w:rPr>
        <w:t xml:space="preserve"> </w:t>
      </w:r>
      <w:r>
        <w:rPr>
          <w:rFonts w:ascii="Arial" w:hAnsi="Arial"/>
          <w:i/>
        </w:rPr>
        <w:t>living</w:t>
      </w:r>
      <w:r>
        <w:rPr>
          <w:rFonts w:ascii="Arial" w:hAnsi="Arial"/>
          <w:i/>
          <w:spacing w:val="-3"/>
        </w:rPr>
        <w:t xml:space="preserve"> </w:t>
      </w:r>
      <w:r>
        <w:rPr>
          <w:rFonts w:ascii="Arial" w:hAnsi="Arial"/>
          <w:i/>
        </w:rPr>
        <w:t>under</w:t>
      </w:r>
      <w:r>
        <w:rPr>
          <w:rFonts w:ascii="Arial" w:hAnsi="Arial"/>
          <w:i/>
          <w:spacing w:val="-3"/>
        </w:rPr>
        <w:t xml:space="preserve"> </w:t>
      </w:r>
      <w:r>
        <w:rPr>
          <w:rFonts w:ascii="Arial" w:hAnsi="Arial"/>
          <w:i/>
        </w:rPr>
        <w:t>the</w:t>
      </w:r>
      <w:r>
        <w:rPr>
          <w:rFonts w:ascii="Arial" w:hAnsi="Arial"/>
          <w:i/>
          <w:spacing w:val="-3"/>
        </w:rPr>
        <w:t xml:space="preserve"> </w:t>
      </w:r>
      <w:r>
        <w:rPr>
          <w:rFonts w:ascii="Arial" w:hAnsi="Arial"/>
          <w:i/>
        </w:rPr>
        <w:t>rule</w:t>
      </w:r>
      <w:r>
        <w:rPr>
          <w:rFonts w:ascii="Arial" w:hAnsi="Arial"/>
          <w:i/>
          <w:spacing w:val="-3"/>
        </w:rPr>
        <w:t xml:space="preserve"> </w:t>
      </w:r>
      <w:r>
        <w:rPr>
          <w:rFonts w:ascii="Arial" w:hAnsi="Arial"/>
          <w:i/>
        </w:rPr>
        <w:t>of</w:t>
      </w:r>
      <w:r>
        <w:rPr>
          <w:rFonts w:ascii="Arial" w:hAnsi="Arial"/>
          <w:i/>
          <w:spacing w:val="-3"/>
        </w:rPr>
        <w:t xml:space="preserve"> </w:t>
      </w:r>
      <w:r>
        <w:rPr>
          <w:rFonts w:ascii="Arial" w:hAnsi="Arial"/>
          <w:i/>
        </w:rPr>
        <w:t>law</w:t>
      </w:r>
      <w:r>
        <w:rPr>
          <w:rFonts w:ascii="Arial" w:hAnsi="Arial"/>
          <w:i/>
          <w:spacing w:val="-3"/>
        </w:rPr>
        <w:t xml:space="preserve"> </w:t>
      </w:r>
      <w:r>
        <w:rPr>
          <w:rFonts w:ascii="Arial" w:hAnsi="Arial"/>
          <w:i/>
        </w:rPr>
        <w:t>protects</w:t>
      </w:r>
      <w:r>
        <w:rPr>
          <w:rFonts w:ascii="Arial" w:hAnsi="Arial"/>
          <w:i/>
          <w:spacing w:val="-3"/>
        </w:rPr>
        <w:t xml:space="preserve"> </w:t>
      </w:r>
      <w:r>
        <w:rPr>
          <w:rFonts w:ascii="Arial" w:hAnsi="Arial"/>
          <w:i/>
        </w:rPr>
        <w:t>individual</w:t>
      </w:r>
      <w:r>
        <w:rPr>
          <w:rFonts w:ascii="Arial" w:hAnsi="Arial"/>
          <w:i/>
          <w:spacing w:val="-3"/>
        </w:rPr>
        <w:t xml:space="preserve"> </w:t>
      </w:r>
      <w:r>
        <w:rPr>
          <w:rFonts w:ascii="Arial" w:hAnsi="Arial"/>
          <w:i/>
        </w:rPr>
        <w:t>citizens</w:t>
      </w:r>
      <w:r>
        <w:rPr>
          <w:rFonts w:ascii="Arial" w:hAnsi="Arial"/>
          <w:i/>
          <w:spacing w:val="-3"/>
        </w:rPr>
        <w:t xml:space="preserve"> </w:t>
      </w:r>
      <w:r>
        <w:rPr>
          <w:rFonts w:ascii="Arial" w:hAnsi="Arial"/>
          <w:i/>
        </w:rPr>
        <w:t>and</w:t>
      </w:r>
      <w:r>
        <w:rPr>
          <w:rFonts w:ascii="Arial" w:hAnsi="Arial"/>
          <w:i/>
          <w:spacing w:val="-3"/>
        </w:rPr>
        <w:t xml:space="preserve"> </w:t>
      </w:r>
      <w:r>
        <w:rPr>
          <w:rFonts w:ascii="Arial" w:hAnsi="Arial"/>
          <w:i/>
        </w:rPr>
        <w:t>is</w:t>
      </w:r>
      <w:r>
        <w:rPr>
          <w:rFonts w:ascii="Arial" w:hAnsi="Arial"/>
          <w:i/>
          <w:spacing w:val="-3"/>
        </w:rPr>
        <w:t xml:space="preserve"> </w:t>
      </w:r>
      <w:r>
        <w:rPr>
          <w:rFonts w:ascii="Arial" w:hAnsi="Arial"/>
          <w:i/>
        </w:rPr>
        <w:t>essential</w:t>
      </w:r>
      <w:r>
        <w:rPr>
          <w:rFonts w:ascii="Arial" w:hAnsi="Arial"/>
          <w:i/>
          <w:spacing w:val="-3"/>
        </w:rPr>
        <w:t xml:space="preserve"> </w:t>
      </w:r>
      <w:r>
        <w:rPr>
          <w:rFonts w:ascii="Arial" w:hAnsi="Arial"/>
          <w:i/>
        </w:rPr>
        <w:t>for</w:t>
      </w:r>
      <w:r>
        <w:rPr>
          <w:rFonts w:ascii="Arial" w:hAnsi="Arial"/>
          <w:i/>
          <w:spacing w:val="-3"/>
        </w:rPr>
        <w:t xml:space="preserve"> </w:t>
      </w:r>
      <w:r>
        <w:rPr>
          <w:rFonts w:ascii="Arial" w:hAnsi="Arial"/>
          <w:i/>
        </w:rPr>
        <w:t>their well-being and safety;</w:t>
      </w:r>
    </w:p>
    <w:p w14:paraId="280BB504" w14:textId="77777777" w:rsidR="00D44359" w:rsidRDefault="00D44359" w:rsidP="00D44359">
      <w:pPr>
        <w:pStyle w:val="ListParagraph"/>
        <w:numPr>
          <w:ilvl w:val="0"/>
          <w:numId w:val="3"/>
        </w:numPr>
        <w:tabs>
          <w:tab w:val="left" w:pos="732"/>
        </w:tabs>
        <w:ind w:right="277"/>
        <w:rPr>
          <w:rFonts w:ascii="Arial" w:hAnsi="Arial"/>
          <w:i/>
        </w:rPr>
      </w:pPr>
      <w:r>
        <w:rPr>
          <w:rFonts w:ascii="Arial" w:hAnsi="Arial"/>
          <w:i/>
        </w:rPr>
        <w:t>An</w:t>
      </w:r>
      <w:r>
        <w:rPr>
          <w:rFonts w:ascii="Arial" w:hAnsi="Arial"/>
          <w:i/>
          <w:spacing w:val="-5"/>
        </w:rPr>
        <w:t xml:space="preserve"> </w:t>
      </w:r>
      <w:r>
        <w:rPr>
          <w:rFonts w:ascii="Arial" w:hAnsi="Arial"/>
          <w:i/>
        </w:rPr>
        <w:t>understanding</w:t>
      </w:r>
      <w:r>
        <w:rPr>
          <w:rFonts w:ascii="Arial" w:hAnsi="Arial"/>
          <w:i/>
          <w:spacing w:val="-5"/>
        </w:rPr>
        <w:t xml:space="preserve"> </w:t>
      </w:r>
      <w:r>
        <w:rPr>
          <w:rFonts w:ascii="Arial" w:hAnsi="Arial"/>
          <w:i/>
        </w:rPr>
        <w:t>that</w:t>
      </w:r>
      <w:r>
        <w:rPr>
          <w:rFonts w:ascii="Arial" w:hAnsi="Arial"/>
          <w:i/>
          <w:spacing w:val="-5"/>
        </w:rPr>
        <w:t xml:space="preserve"> </w:t>
      </w:r>
      <w:r>
        <w:rPr>
          <w:rFonts w:ascii="Arial" w:hAnsi="Arial"/>
          <w:i/>
        </w:rPr>
        <w:t>there</w:t>
      </w:r>
      <w:r>
        <w:rPr>
          <w:rFonts w:ascii="Arial" w:hAnsi="Arial"/>
          <w:i/>
          <w:spacing w:val="-5"/>
        </w:rPr>
        <w:t xml:space="preserve"> </w:t>
      </w:r>
      <w:r>
        <w:rPr>
          <w:rFonts w:ascii="Arial" w:hAnsi="Arial"/>
          <w:i/>
        </w:rPr>
        <w:t>is</w:t>
      </w:r>
      <w:r>
        <w:rPr>
          <w:rFonts w:ascii="Arial" w:hAnsi="Arial"/>
          <w:i/>
          <w:spacing w:val="-5"/>
        </w:rPr>
        <w:t xml:space="preserve"> </w:t>
      </w:r>
      <w:r>
        <w:rPr>
          <w:rFonts w:ascii="Arial" w:hAnsi="Arial"/>
          <w:i/>
        </w:rPr>
        <w:t>a</w:t>
      </w:r>
      <w:r>
        <w:rPr>
          <w:rFonts w:ascii="Arial" w:hAnsi="Arial"/>
          <w:i/>
          <w:spacing w:val="-5"/>
        </w:rPr>
        <w:t xml:space="preserve"> </w:t>
      </w:r>
      <w:r>
        <w:rPr>
          <w:rFonts w:ascii="Arial" w:hAnsi="Arial"/>
          <w:i/>
        </w:rPr>
        <w:t>separation</w:t>
      </w:r>
      <w:r>
        <w:rPr>
          <w:rFonts w:ascii="Arial" w:hAnsi="Arial"/>
          <w:i/>
          <w:spacing w:val="-5"/>
        </w:rPr>
        <w:t xml:space="preserve"> </w:t>
      </w:r>
      <w:r>
        <w:rPr>
          <w:rFonts w:ascii="Arial" w:hAnsi="Arial"/>
          <w:i/>
        </w:rPr>
        <w:t>of</w:t>
      </w:r>
      <w:r>
        <w:rPr>
          <w:rFonts w:ascii="Arial" w:hAnsi="Arial"/>
          <w:i/>
          <w:spacing w:val="-5"/>
        </w:rPr>
        <w:t xml:space="preserve"> </w:t>
      </w:r>
      <w:r>
        <w:rPr>
          <w:rFonts w:ascii="Arial" w:hAnsi="Arial"/>
          <w:i/>
        </w:rPr>
        <w:t>power</w:t>
      </w:r>
      <w:r>
        <w:rPr>
          <w:rFonts w:ascii="Arial" w:hAnsi="Arial"/>
          <w:i/>
          <w:spacing w:val="-5"/>
        </w:rPr>
        <w:t xml:space="preserve"> </w:t>
      </w:r>
      <w:r>
        <w:rPr>
          <w:rFonts w:ascii="Arial" w:hAnsi="Arial"/>
          <w:i/>
        </w:rPr>
        <w:t>between</w:t>
      </w:r>
      <w:r>
        <w:rPr>
          <w:rFonts w:ascii="Arial" w:hAnsi="Arial"/>
          <w:i/>
          <w:spacing w:val="-5"/>
        </w:rPr>
        <w:t xml:space="preserve"> </w:t>
      </w:r>
      <w:r>
        <w:rPr>
          <w:rFonts w:ascii="Arial" w:hAnsi="Arial"/>
          <w:i/>
        </w:rPr>
        <w:t>the</w:t>
      </w:r>
      <w:r>
        <w:rPr>
          <w:rFonts w:ascii="Arial" w:hAnsi="Arial"/>
          <w:i/>
          <w:spacing w:val="-5"/>
        </w:rPr>
        <w:t xml:space="preserve"> </w:t>
      </w:r>
      <w:r>
        <w:rPr>
          <w:rFonts w:ascii="Arial" w:hAnsi="Arial"/>
          <w:i/>
        </w:rPr>
        <w:t>executive</w:t>
      </w:r>
      <w:r>
        <w:rPr>
          <w:rFonts w:ascii="Arial" w:hAnsi="Arial"/>
          <w:i/>
          <w:spacing w:val="-5"/>
        </w:rPr>
        <w:t xml:space="preserve"> </w:t>
      </w:r>
      <w:r>
        <w:rPr>
          <w:rFonts w:ascii="Arial" w:hAnsi="Arial"/>
          <w:i/>
        </w:rPr>
        <w:t>and</w:t>
      </w:r>
      <w:r>
        <w:rPr>
          <w:rFonts w:ascii="Arial" w:hAnsi="Arial"/>
          <w:i/>
          <w:spacing w:val="-5"/>
        </w:rPr>
        <w:t xml:space="preserve"> </w:t>
      </w:r>
      <w:r>
        <w:rPr>
          <w:rFonts w:ascii="Arial" w:hAnsi="Arial"/>
          <w:i/>
        </w:rPr>
        <w:t>the</w:t>
      </w:r>
      <w:r>
        <w:rPr>
          <w:rFonts w:ascii="Arial" w:hAnsi="Arial"/>
          <w:i/>
          <w:spacing w:val="-5"/>
        </w:rPr>
        <w:t xml:space="preserve"> </w:t>
      </w:r>
      <w:r>
        <w:rPr>
          <w:rFonts w:ascii="Arial" w:hAnsi="Arial"/>
          <w:i/>
        </w:rPr>
        <w:t>judiciary,</w:t>
      </w:r>
      <w:r>
        <w:rPr>
          <w:rFonts w:ascii="Arial" w:hAnsi="Arial"/>
          <w:i/>
          <w:spacing w:val="-5"/>
        </w:rPr>
        <w:t xml:space="preserve"> </w:t>
      </w:r>
      <w:r>
        <w:rPr>
          <w:rFonts w:ascii="Arial" w:hAnsi="Arial"/>
          <w:i/>
        </w:rPr>
        <w:t>and that while some public bodies such as the police and the army can be held to account through Parliament, others such as the courts maintain independence;</w:t>
      </w:r>
    </w:p>
    <w:p w14:paraId="642C26BA" w14:textId="77777777" w:rsidR="00D44359" w:rsidRDefault="00D44359" w:rsidP="00D44359">
      <w:pPr>
        <w:pStyle w:val="ListParagraph"/>
        <w:numPr>
          <w:ilvl w:val="0"/>
          <w:numId w:val="3"/>
        </w:numPr>
        <w:tabs>
          <w:tab w:val="left" w:pos="731"/>
        </w:tabs>
        <w:ind w:left="731" w:hanging="359"/>
        <w:rPr>
          <w:rFonts w:ascii="Arial" w:hAnsi="Arial"/>
          <w:i/>
        </w:rPr>
      </w:pPr>
      <w:r>
        <w:rPr>
          <w:rFonts w:ascii="Arial" w:hAnsi="Arial"/>
          <w:i/>
        </w:rPr>
        <w:t>An</w:t>
      </w:r>
      <w:r>
        <w:rPr>
          <w:rFonts w:ascii="Arial" w:hAnsi="Arial"/>
          <w:i/>
          <w:spacing w:val="-7"/>
        </w:rPr>
        <w:t xml:space="preserve"> </w:t>
      </w:r>
      <w:r>
        <w:rPr>
          <w:rFonts w:ascii="Arial" w:hAnsi="Arial"/>
          <w:i/>
        </w:rPr>
        <w:t>understanding</w:t>
      </w:r>
      <w:r>
        <w:rPr>
          <w:rFonts w:ascii="Arial" w:hAnsi="Arial"/>
          <w:i/>
          <w:spacing w:val="-5"/>
        </w:rPr>
        <w:t xml:space="preserve"> </w:t>
      </w:r>
      <w:r>
        <w:rPr>
          <w:rFonts w:ascii="Arial" w:hAnsi="Arial"/>
          <w:i/>
        </w:rPr>
        <w:t>that</w:t>
      </w:r>
      <w:r>
        <w:rPr>
          <w:rFonts w:ascii="Arial" w:hAnsi="Arial"/>
          <w:i/>
          <w:spacing w:val="-5"/>
        </w:rPr>
        <w:t xml:space="preserve"> </w:t>
      </w:r>
      <w:r>
        <w:rPr>
          <w:rFonts w:ascii="Arial" w:hAnsi="Arial"/>
          <w:i/>
        </w:rPr>
        <w:t>the</w:t>
      </w:r>
      <w:r>
        <w:rPr>
          <w:rFonts w:ascii="Arial" w:hAnsi="Arial"/>
          <w:i/>
          <w:spacing w:val="-5"/>
        </w:rPr>
        <w:t xml:space="preserve"> </w:t>
      </w:r>
      <w:r>
        <w:rPr>
          <w:rFonts w:ascii="Arial" w:hAnsi="Arial"/>
          <w:i/>
        </w:rPr>
        <w:t>freedom</w:t>
      </w:r>
      <w:r>
        <w:rPr>
          <w:rFonts w:ascii="Arial" w:hAnsi="Arial"/>
          <w:i/>
          <w:spacing w:val="-5"/>
        </w:rPr>
        <w:t xml:space="preserve"> </w:t>
      </w:r>
      <w:r>
        <w:rPr>
          <w:rFonts w:ascii="Arial" w:hAnsi="Arial"/>
          <w:i/>
        </w:rPr>
        <w:t>to</w:t>
      </w:r>
      <w:r>
        <w:rPr>
          <w:rFonts w:ascii="Arial" w:hAnsi="Arial"/>
          <w:i/>
          <w:spacing w:val="-5"/>
        </w:rPr>
        <w:t xml:space="preserve"> </w:t>
      </w:r>
      <w:r>
        <w:rPr>
          <w:rFonts w:ascii="Arial" w:hAnsi="Arial"/>
          <w:i/>
        </w:rPr>
        <w:t>hold</w:t>
      </w:r>
      <w:r>
        <w:rPr>
          <w:rFonts w:ascii="Arial" w:hAnsi="Arial"/>
          <w:i/>
          <w:spacing w:val="-5"/>
        </w:rPr>
        <w:t xml:space="preserve"> </w:t>
      </w:r>
      <w:r>
        <w:rPr>
          <w:rFonts w:ascii="Arial" w:hAnsi="Arial"/>
          <w:i/>
        </w:rPr>
        <w:t>other</w:t>
      </w:r>
      <w:r>
        <w:rPr>
          <w:rFonts w:ascii="Arial" w:hAnsi="Arial"/>
          <w:i/>
          <w:spacing w:val="-5"/>
        </w:rPr>
        <w:t xml:space="preserve"> </w:t>
      </w:r>
      <w:r>
        <w:rPr>
          <w:rFonts w:ascii="Arial" w:hAnsi="Arial"/>
          <w:i/>
        </w:rPr>
        <w:t>faiths</w:t>
      </w:r>
      <w:r>
        <w:rPr>
          <w:rFonts w:ascii="Arial" w:hAnsi="Arial"/>
          <w:i/>
          <w:spacing w:val="-5"/>
        </w:rPr>
        <w:t xml:space="preserve"> </w:t>
      </w:r>
      <w:r>
        <w:rPr>
          <w:rFonts w:ascii="Arial" w:hAnsi="Arial"/>
          <w:i/>
        </w:rPr>
        <w:t>and</w:t>
      </w:r>
      <w:r>
        <w:rPr>
          <w:rFonts w:ascii="Arial" w:hAnsi="Arial"/>
          <w:i/>
          <w:spacing w:val="-5"/>
        </w:rPr>
        <w:t xml:space="preserve"> </w:t>
      </w:r>
      <w:r>
        <w:rPr>
          <w:rFonts w:ascii="Arial" w:hAnsi="Arial"/>
          <w:i/>
        </w:rPr>
        <w:t>beliefs</w:t>
      </w:r>
      <w:r>
        <w:rPr>
          <w:rFonts w:ascii="Arial" w:hAnsi="Arial"/>
          <w:i/>
          <w:spacing w:val="-5"/>
        </w:rPr>
        <w:t xml:space="preserve"> </w:t>
      </w:r>
      <w:r>
        <w:rPr>
          <w:rFonts w:ascii="Arial" w:hAnsi="Arial"/>
          <w:i/>
        </w:rPr>
        <w:t>is</w:t>
      </w:r>
      <w:r>
        <w:rPr>
          <w:rFonts w:ascii="Arial" w:hAnsi="Arial"/>
          <w:i/>
          <w:spacing w:val="-5"/>
        </w:rPr>
        <w:t xml:space="preserve"> </w:t>
      </w:r>
      <w:r>
        <w:rPr>
          <w:rFonts w:ascii="Arial" w:hAnsi="Arial"/>
          <w:i/>
        </w:rPr>
        <w:t>protected</w:t>
      </w:r>
      <w:r>
        <w:rPr>
          <w:rFonts w:ascii="Arial" w:hAnsi="Arial"/>
          <w:i/>
          <w:spacing w:val="-5"/>
        </w:rPr>
        <w:t xml:space="preserve"> </w:t>
      </w:r>
      <w:r>
        <w:rPr>
          <w:rFonts w:ascii="Arial" w:hAnsi="Arial"/>
          <w:i/>
        </w:rPr>
        <w:t>in</w:t>
      </w:r>
      <w:r>
        <w:rPr>
          <w:rFonts w:ascii="Arial" w:hAnsi="Arial"/>
          <w:i/>
          <w:spacing w:val="-4"/>
        </w:rPr>
        <w:t xml:space="preserve"> law;</w:t>
      </w:r>
    </w:p>
    <w:p w14:paraId="0CD6AA54" w14:textId="77777777" w:rsidR="00D44359" w:rsidRDefault="00D44359" w:rsidP="00D44359">
      <w:pPr>
        <w:pStyle w:val="ListParagraph"/>
        <w:numPr>
          <w:ilvl w:val="0"/>
          <w:numId w:val="3"/>
        </w:numPr>
        <w:tabs>
          <w:tab w:val="left" w:pos="732"/>
        </w:tabs>
        <w:ind w:right="371"/>
        <w:rPr>
          <w:rFonts w:ascii="Arial" w:hAnsi="Arial"/>
          <w:i/>
        </w:rPr>
      </w:pPr>
      <w:r>
        <w:rPr>
          <w:rFonts w:ascii="Arial" w:hAnsi="Arial"/>
          <w:i/>
        </w:rPr>
        <w:t>An</w:t>
      </w:r>
      <w:r>
        <w:rPr>
          <w:rFonts w:ascii="Arial" w:hAnsi="Arial"/>
          <w:i/>
          <w:spacing w:val="-3"/>
        </w:rPr>
        <w:t xml:space="preserve"> </w:t>
      </w:r>
      <w:r>
        <w:rPr>
          <w:rFonts w:ascii="Arial" w:hAnsi="Arial"/>
          <w:i/>
        </w:rPr>
        <w:t>acceptance</w:t>
      </w:r>
      <w:r>
        <w:rPr>
          <w:rFonts w:ascii="Arial" w:hAnsi="Arial"/>
          <w:i/>
          <w:spacing w:val="-3"/>
        </w:rPr>
        <w:t xml:space="preserve"> </w:t>
      </w:r>
      <w:r>
        <w:rPr>
          <w:rFonts w:ascii="Arial" w:hAnsi="Arial"/>
          <w:i/>
        </w:rPr>
        <w:t>that</w:t>
      </w:r>
      <w:r>
        <w:rPr>
          <w:rFonts w:ascii="Arial" w:hAnsi="Arial"/>
          <w:i/>
          <w:spacing w:val="-3"/>
        </w:rPr>
        <w:t xml:space="preserve"> </w:t>
      </w:r>
      <w:r>
        <w:rPr>
          <w:rFonts w:ascii="Arial" w:hAnsi="Arial"/>
          <w:i/>
        </w:rPr>
        <w:t>people</w:t>
      </w:r>
      <w:r>
        <w:rPr>
          <w:rFonts w:ascii="Arial" w:hAnsi="Arial"/>
          <w:i/>
          <w:spacing w:val="-3"/>
        </w:rPr>
        <w:t xml:space="preserve"> </w:t>
      </w:r>
      <w:r>
        <w:rPr>
          <w:rFonts w:ascii="Arial" w:hAnsi="Arial"/>
          <w:i/>
        </w:rPr>
        <w:t>having</w:t>
      </w:r>
      <w:r>
        <w:rPr>
          <w:rFonts w:ascii="Arial" w:hAnsi="Arial"/>
          <w:i/>
          <w:spacing w:val="-3"/>
        </w:rPr>
        <w:t xml:space="preserve"> </w:t>
      </w:r>
      <w:r>
        <w:rPr>
          <w:rFonts w:ascii="Arial" w:hAnsi="Arial"/>
          <w:i/>
        </w:rPr>
        <w:t>different</w:t>
      </w:r>
      <w:r>
        <w:rPr>
          <w:rFonts w:ascii="Arial" w:hAnsi="Arial"/>
          <w:i/>
          <w:spacing w:val="-3"/>
        </w:rPr>
        <w:t xml:space="preserve"> </w:t>
      </w:r>
      <w:r>
        <w:rPr>
          <w:rFonts w:ascii="Arial" w:hAnsi="Arial"/>
          <w:i/>
        </w:rPr>
        <w:t>faiths</w:t>
      </w:r>
      <w:r>
        <w:rPr>
          <w:rFonts w:ascii="Arial" w:hAnsi="Arial"/>
          <w:i/>
          <w:spacing w:val="-3"/>
        </w:rPr>
        <w:t xml:space="preserve"> </w:t>
      </w:r>
      <w:r>
        <w:rPr>
          <w:rFonts w:ascii="Arial" w:hAnsi="Arial"/>
          <w:i/>
        </w:rPr>
        <w:t>or</w:t>
      </w:r>
      <w:r>
        <w:rPr>
          <w:rFonts w:ascii="Arial" w:hAnsi="Arial"/>
          <w:i/>
          <w:spacing w:val="-3"/>
        </w:rPr>
        <w:t xml:space="preserve"> </w:t>
      </w:r>
      <w:r>
        <w:rPr>
          <w:rFonts w:ascii="Arial" w:hAnsi="Arial"/>
          <w:i/>
        </w:rPr>
        <w:t>beliefs</w:t>
      </w:r>
      <w:r>
        <w:rPr>
          <w:rFonts w:ascii="Arial" w:hAnsi="Arial"/>
          <w:i/>
          <w:spacing w:val="-3"/>
        </w:rPr>
        <w:t xml:space="preserve"> </w:t>
      </w:r>
      <w:r>
        <w:rPr>
          <w:rFonts w:ascii="Arial" w:hAnsi="Arial"/>
          <w:i/>
        </w:rPr>
        <w:t>to</w:t>
      </w:r>
      <w:r>
        <w:rPr>
          <w:rFonts w:ascii="Arial" w:hAnsi="Arial"/>
          <w:i/>
          <w:spacing w:val="-3"/>
        </w:rPr>
        <w:t xml:space="preserve"> </w:t>
      </w:r>
      <w:r>
        <w:rPr>
          <w:rFonts w:ascii="Arial" w:hAnsi="Arial"/>
          <w:i/>
        </w:rPr>
        <w:t>oneself</w:t>
      </w:r>
      <w:r>
        <w:rPr>
          <w:rFonts w:ascii="Arial" w:hAnsi="Arial"/>
          <w:i/>
          <w:spacing w:val="-3"/>
        </w:rPr>
        <w:t xml:space="preserve"> </w:t>
      </w:r>
      <w:r>
        <w:rPr>
          <w:rFonts w:ascii="Arial" w:hAnsi="Arial"/>
          <w:i/>
        </w:rPr>
        <w:t>(or</w:t>
      </w:r>
      <w:r>
        <w:rPr>
          <w:rFonts w:ascii="Arial" w:hAnsi="Arial"/>
          <w:i/>
          <w:spacing w:val="-3"/>
        </w:rPr>
        <w:t xml:space="preserve"> </w:t>
      </w:r>
      <w:r>
        <w:rPr>
          <w:rFonts w:ascii="Arial" w:hAnsi="Arial"/>
          <w:i/>
        </w:rPr>
        <w:t>having</w:t>
      </w:r>
      <w:r>
        <w:rPr>
          <w:rFonts w:ascii="Arial" w:hAnsi="Arial"/>
          <w:i/>
          <w:spacing w:val="-3"/>
        </w:rPr>
        <w:t xml:space="preserve"> </w:t>
      </w:r>
      <w:r>
        <w:rPr>
          <w:rFonts w:ascii="Arial" w:hAnsi="Arial"/>
          <w:i/>
        </w:rPr>
        <w:t>none)</w:t>
      </w:r>
      <w:r>
        <w:rPr>
          <w:rFonts w:ascii="Arial" w:hAnsi="Arial"/>
          <w:i/>
          <w:spacing w:val="-3"/>
        </w:rPr>
        <w:t xml:space="preserve"> </w:t>
      </w:r>
      <w:r>
        <w:rPr>
          <w:rFonts w:ascii="Arial" w:hAnsi="Arial"/>
          <w:i/>
        </w:rPr>
        <w:t>should</w:t>
      </w:r>
      <w:r>
        <w:rPr>
          <w:rFonts w:ascii="Arial" w:hAnsi="Arial"/>
          <w:i/>
          <w:spacing w:val="-3"/>
        </w:rPr>
        <w:t xml:space="preserve"> </w:t>
      </w:r>
      <w:r>
        <w:rPr>
          <w:rFonts w:ascii="Arial" w:hAnsi="Arial"/>
          <w:i/>
        </w:rPr>
        <w:t>be accepted and tolerated, and should not be the cause of prejudicial or discriminatory behaviour;</w:t>
      </w:r>
    </w:p>
    <w:p w14:paraId="22511C8D" w14:textId="77777777" w:rsidR="00D44359" w:rsidRDefault="00D44359" w:rsidP="00D44359">
      <w:pPr>
        <w:pStyle w:val="ListParagraph"/>
        <w:numPr>
          <w:ilvl w:val="0"/>
          <w:numId w:val="3"/>
        </w:numPr>
        <w:tabs>
          <w:tab w:val="left" w:pos="731"/>
        </w:tabs>
        <w:ind w:left="731" w:hanging="359"/>
        <w:rPr>
          <w:rFonts w:ascii="Arial" w:hAnsi="Arial"/>
          <w:i/>
        </w:rPr>
      </w:pPr>
      <w:r>
        <w:rPr>
          <w:rFonts w:ascii="Arial" w:hAnsi="Arial"/>
          <w:i/>
        </w:rPr>
        <w:t>An</w:t>
      </w:r>
      <w:r>
        <w:rPr>
          <w:rFonts w:ascii="Arial" w:hAnsi="Arial"/>
          <w:i/>
          <w:spacing w:val="-7"/>
        </w:rPr>
        <w:t xml:space="preserve"> </w:t>
      </w:r>
      <w:r>
        <w:rPr>
          <w:rFonts w:ascii="Arial" w:hAnsi="Arial"/>
          <w:i/>
        </w:rPr>
        <w:t>understanding</w:t>
      </w:r>
      <w:r>
        <w:rPr>
          <w:rFonts w:ascii="Arial" w:hAnsi="Arial"/>
          <w:i/>
          <w:spacing w:val="-6"/>
        </w:rPr>
        <w:t xml:space="preserve"> </w:t>
      </w:r>
      <w:r>
        <w:rPr>
          <w:rFonts w:ascii="Arial" w:hAnsi="Arial"/>
          <w:i/>
        </w:rPr>
        <w:t>of</w:t>
      </w:r>
      <w:r>
        <w:rPr>
          <w:rFonts w:ascii="Arial" w:hAnsi="Arial"/>
          <w:i/>
          <w:spacing w:val="-6"/>
        </w:rPr>
        <w:t xml:space="preserve"> </w:t>
      </w:r>
      <w:r>
        <w:rPr>
          <w:rFonts w:ascii="Arial" w:hAnsi="Arial"/>
          <w:i/>
        </w:rPr>
        <w:t>the</w:t>
      </w:r>
      <w:r>
        <w:rPr>
          <w:rFonts w:ascii="Arial" w:hAnsi="Arial"/>
          <w:i/>
          <w:spacing w:val="-6"/>
        </w:rPr>
        <w:t xml:space="preserve"> </w:t>
      </w:r>
      <w:r>
        <w:rPr>
          <w:rFonts w:ascii="Arial" w:hAnsi="Arial"/>
          <w:i/>
        </w:rPr>
        <w:t>importance</w:t>
      </w:r>
      <w:r>
        <w:rPr>
          <w:rFonts w:ascii="Arial" w:hAnsi="Arial"/>
          <w:i/>
          <w:spacing w:val="-6"/>
        </w:rPr>
        <w:t xml:space="preserve"> </w:t>
      </w:r>
      <w:r>
        <w:rPr>
          <w:rFonts w:ascii="Arial" w:hAnsi="Arial"/>
          <w:i/>
        </w:rPr>
        <w:t>of</w:t>
      </w:r>
      <w:r>
        <w:rPr>
          <w:rFonts w:ascii="Arial" w:hAnsi="Arial"/>
          <w:i/>
          <w:spacing w:val="-6"/>
        </w:rPr>
        <w:t xml:space="preserve"> </w:t>
      </w:r>
      <w:r>
        <w:rPr>
          <w:rFonts w:ascii="Arial" w:hAnsi="Arial"/>
          <w:i/>
        </w:rPr>
        <w:t>identifying</w:t>
      </w:r>
      <w:r>
        <w:rPr>
          <w:rFonts w:ascii="Arial" w:hAnsi="Arial"/>
          <w:i/>
          <w:spacing w:val="-6"/>
        </w:rPr>
        <w:t xml:space="preserve"> </w:t>
      </w:r>
      <w:r>
        <w:rPr>
          <w:rFonts w:ascii="Arial" w:hAnsi="Arial"/>
          <w:i/>
        </w:rPr>
        <w:t>and</w:t>
      </w:r>
      <w:r>
        <w:rPr>
          <w:rFonts w:ascii="Arial" w:hAnsi="Arial"/>
          <w:i/>
          <w:spacing w:val="-6"/>
        </w:rPr>
        <w:t xml:space="preserve"> </w:t>
      </w:r>
      <w:r>
        <w:rPr>
          <w:rFonts w:ascii="Arial" w:hAnsi="Arial"/>
          <w:i/>
        </w:rPr>
        <w:t>combating</w:t>
      </w:r>
      <w:r>
        <w:rPr>
          <w:rFonts w:ascii="Arial" w:hAnsi="Arial"/>
          <w:i/>
          <w:spacing w:val="-6"/>
        </w:rPr>
        <w:t xml:space="preserve"> </w:t>
      </w:r>
      <w:r>
        <w:rPr>
          <w:rFonts w:ascii="Arial" w:hAnsi="Arial"/>
          <w:i/>
          <w:spacing w:val="-2"/>
        </w:rPr>
        <w:t>discrimination.</w:t>
      </w:r>
    </w:p>
    <w:p w14:paraId="1CC1245E" w14:textId="1A308015" w:rsidR="00D44359" w:rsidRDefault="00D44359" w:rsidP="00D44359">
      <w:pPr>
        <w:pStyle w:val="BodyText"/>
        <w:spacing w:before="253"/>
      </w:pPr>
      <w:r>
        <w:t>We</w:t>
      </w:r>
      <w:r>
        <w:rPr>
          <w:spacing w:val="-4"/>
        </w:rPr>
        <w:t xml:space="preserve"> </w:t>
      </w:r>
      <w:r>
        <w:t>will</w:t>
      </w:r>
      <w:r>
        <w:rPr>
          <w:spacing w:val="-4"/>
        </w:rPr>
        <w:t xml:space="preserve"> </w:t>
      </w:r>
      <w:r>
        <w:t>be</w:t>
      </w:r>
      <w:r>
        <w:rPr>
          <w:spacing w:val="-4"/>
        </w:rPr>
        <w:t xml:space="preserve"> </w:t>
      </w:r>
      <w:r>
        <w:t>flexible</w:t>
      </w:r>
      <w:r>
        <w:rPr>
          <w:spacing w:val="-4"/>
        </w:rPr>
        <w:t xml:space="preserve"> </w:t>
      </w:r>
      <w:r>
        <w:t>enough</w:t>
      </w:r>
      <w:r>
        <w:rPr>
          <w:spacing w:val="-4"/>
        </w:rPr>
        <w:t xml:space="preserve"> </w:t>
      </w:r>
      <w:r>
        <w:t>to</w:t>
      </w:r>
      <w:r>
        <w:rPr>
          <w:spacing w:val="-4"/>
        </w:rPr>
        <w:t xml:space="preserve"> </w:t>
      </w:r>
      <w:r>
        <w:t>adapt</w:t>
      </w:r>
      <w:r>
        <w:rPr>
          <w:spacing w:val="-4"/>
        </w:rPr>
        <w:t xml:space="preserve"> </w:t>
      </w:r>
      <w:r>
        <w:t>our</w:t>
      </w:r>
      <w:r>
        <w:rPr>
          <w:spacing w:val="-4"/>
        </w:rPr>
        <w:t xml:space="preserve"> </w:t>
      </w:r>
      <w:r>
        <w:t>teaching</w:t>
      </w:r>
      <w:r>
        <w:rPr>
          <w:spacing w:val="-4"/>
        </w:rPr>
        <w:t xml:space="preserve"> </w:t>
      </w:r>
      <w:r>
        <w:t>approaches,</w:t>
      </w:r>
      <w:r>
        <w:rPr>
          <w:spacing w:val="-4"/>
        </w:rPr>
        <w:t xml:space="preserve"> </w:t>
      </w:r>
      <w:r>
        <w:t>as</w:t>
      </w:r>
      <w:r>
        <w:rPr>
          <w:spacing w:val="-4"/>
        </w:rPr>
        <w:t xml:space="preserve"> </w:t>
      </w:r>
      <w:r>
        <w:t>appropriate,</w:t>
      </w:r>
      <w:r>
        <w:rPr>
          <w:spacing w:val="-4"/>
        </w:rPr>
        <w:t xml:space="preserve"> </w:t>
      </w:r>
      <w:r>
        <w:t>to</w:t>
      </w:r>
      <w:r>
        <w:rPr>
          <w:spacing w:val="-4"/>
        </w:rPr>
        <w:t xml:space="preserve"> </w:t>
      </w:r>
      <w:r>
        <w:t>address</w:t>
      </w:r>
      <w:r>
        <w:rPr>
          <w:spacing w:val="-4"/>
        </w:rPr>
        <w:t xml:space="preserve"> </w:t>
      </w:r>
      <w:r>
        <w:t>specific</w:t>
      </w:r>
      <w:r>
        <w:rPr>
          <w:spacing w:val="-4"/>
        </w:rPr>
        <w:t xml:space="preserve"> </w:t>
      </w:r>
      <w:r>
        <w:t>issues</w:t>
      </w:r>
      <w:r>
        <w:rPr>
          <w:spacing w:val="-4"/>
        </w:rPr>
        <w:t xml:space="preserve"> </w:t>
      </w:r>
      <w:r>
        <w:t>to become even more relevant to the current issues of extremism and radicalisation.</w:t>
      </w:r>
      <w:r>
        <w:t xml:space="preserve"> </w:t>
      </w:r>
      <w:r>
        <w:t xml:space="preserve">Using methodologies </w:t>
      </w:r>
      <w:r>
        <w:rPr>
          <w:spacing w:val="-2"/>
        </w:rPr>
        <w:t>including</w:t>
      </w:r>
    </w:p>
    <w:p w14:paraId="389CE724" w14:textId="77777777" w:rsidR="00D44359" w:rsidRDefault="00D44359" w:rsidP="00D44359">
      <w:pPr>
        <w:pStyle w:val="ListParagraph"/>
        <w:numPr>
          <w:ilvl w:val="0"/>
          <w:numId w:val="3"/>
        </w:numPr>
        <w:tabs>
          <w:tab w:val="left" w:pos="732"/>
        </w:tabs>
        <w:ind w:right="908"/>
      </w:pPr>
      <w:r>
        <w:t>Making</w:t>
      </w:r>
      <w:r>
        <w:rPr>
          <w:spacing w:val="-4"/>
        </w:rPr>
        <w:t xml:space="preserve"> </w:t>
      </w:r>
      <w:r>
        <w:t>a</w:t>
      </w:r>
      <w:r>
        <w:rPr>
          <w:spacing w:val="-4"/>
        </w:rPr>
        <w:t xml:space="preserve"> </w:t>
      </w:r>
      <w:r>
        <w:t>connection</w:t>
      </w:r>
      <w:r>
        <w:rPr>
          <w:spacing w:val="-4"/>
        </w:rPr>
        <w:t xml:space="preserve"> </w:t>
      </w:r>
      <w:r>
        <w:t>with</w:t>
      </w:r>
      <w:r>
        <w:rPr>
          <w:spacing w:val="-4"/>
        </w:rPr>
        <w:t xml:space="preserve"> </w:t>
      </w:r>
      <w:r>
        <w:t>young</w:t>
      </w:r>
      <w:r>
        <w:rPr>
          <w:spacing w:val="-4"/>
        </w:rPr>
        <w:t xml:space="preserve"> </w:t>
      </w:r>
      <w:r>
        <w:t>people</w:t>
      </w:r>
      <w:r>
        <w:rPr>
          <w:spacing w:val="-4"/>
        </w:rPr>
        <w:t xml:space="preserve"> </w:t>
      </w:r>
      <w:r>
        <w:t>through</w:t>
      </w:r>
      <w:r>
        <w:rPr>
          <w:spacing w:val="-4"/>
        </w:rPr>
        <w:t xml:space="preserve"> </w:t>
      </w:r>
      <w:r>
        <w:t>good</w:t>
      </w:r>
      <w:r>
        <w:rPr>
          <w:spacing w:val="-4"/>
        </w:rPr>
        <w:t xml:space="preserve"> </w:t>
      </w:r>
      <w:r>
        <w:t>[teaching]</w:t>
      </w:r>
      <w:r>
        <w:rPr>
          <w:spacing w:val="-4"/>
        </w:rPr>
        <w:t xml:space="preserve"> </w:t>
      </w:r>
      <w:r>
        <w:t>design</w:t>
      </w:r>
      <w:r>
        <w:rPr>
          <w:spacing w:val="-4"/>
        </w:rPr>
        <w:t xml:space="preserve"> </w:t>
      </w:r>
      <w:r>
        <w:t>and</w:t>
      </w:r>
      <w:r>
        <w:rPr>
          <w:spacing w:val="-4"/>
        </w:rPr>
        <w:t xml:space="preserve"> </w:t>
      </w:r>
      <w:r>
        <w:t>a</w:t>
      </w:r>
      <w:r>
        <w:rPr>
          <w:spacing w:val="-4"/>
        </w:rPr>
        <w:t xml:space="preserve"> </w:t>
      </w:r>
      <w:r>
        <w:t>pupil</w:t>
      </w:r>
      <w:r>
        <w:rPr>
          <w:spacing w:val="-4"/>
        </w:rPr>
        <w:t xml:space="preserve"> </w:t>
      </w:r>
      <w:r>
        <w:t xml:space="preserve">centred </w:t>
      </w:r>
      <w:r>
        <w:rPr>
          <w:spacing w:val="-2"/>
        </w:rPr>
        <w:t>approach</w:t>
      </w:r>
    </w:p>
    <w:p w14:paraId="765C245F" w14:textId="77777777" w:rsidR="00D44359" w:rsidRDefault="00D44359" w:rsidP="00D44359">
      <w:pPr>
        <w:pStyle w:val="ListParagraph"/>
        <w:numPr>
          <w:ilvl w:val="0"/>
          <w:numId w:val="3"/>
        </w:numPr>
        <w:tabs>
          <w:tab w:val="left" w:pos="731"/>
        </w:tabs>
        <w:ind w:left="731" w:hanging="359"/>
      </w:pPr>
      <w:r>
        <w:t>Facilitating</w:t>
      </w:r>
      <w:r>
        <w:rPr>
          <w:spacing w:val="-6"/>
        </w:rPr>
        <w:t xml:space="preserve"> </w:t>
      </w:r>
      <w:r>
        <w:t>a</w:t>
      </w:r>
      <w:r>
        <w:rPr>
          <w:spacing w:val="-6"/>
        </w:rPr>
        <w:t xml:space="preserve"> </w:t>
      </w:r>
      <w:r>
        <w:t>‘safe</w:t>
      </w:r>
      <w:r>
        <w:rPr>
          <w:spacing w:val="-6"/>
        </w:rPr>
        <w:t xml:space="preserve"> </w:t>
      </w:r>
      <w:r>
        <w:t>space’</w:t>
      </w:r>
      <w:r>
        <w:rPr>
          <w:spacing w:val="-6"/>
        </w:rPr>
        <w:t xml:space="preserve"> </w:t>
      </w:r>
      <w:r>
        <w:t>for</w:t>
      </w:r>
      <w:r>
        <w:rPr>
          <w:spacing w:val="-6"/>
        </w:rPr>
        <w:t xml:space="preserve"> </w:t>
      </w:r>
      <w:r>
        <w:t>dialogue,</w:t>
      </w:r>
      <w:r>
        <w:rPr>
          <w:spacing w:val="-6"/>
        </w:rPr>
        <w:t xml:space="preserve"> </w:t>
      </w:r>
      <w:r>
        <w:rPr>
          <w:spacing w:val="-5"/>
        </w:rPr>
        <w:t>and</w:t>
      </w:r>
    </w:p>
    <w:p w14:paraId="47EC379D" w14:textId="77777777" w:rsidR="00D44359" w:rsidRDefault="00D44359" w:rsidP="00D44359">
      <w:pPr>
        <w:pStyle w:val="ListParagraph"/>
        <w:numPr>
          <w:ilvl w:val="0"/>
          <w:numId w:val="3"/>
        </w:numPr>
        <w:tabs>
          <w:tab w:val="left" w:pos="732"/>
        </w:tabs>
        <w:ind w:right="433"/>
      </w:pPr>
      <w:r>
        <w:t>Equipping</w:t>
      </w:r>
      <w:r>
        <w:rPr>
          <w:spacing w:val="-5"/>
        </w:rPr>
        <w:t xml:space="preserve"> </w:t>
      </w:r>
      <w:r>
        <w:t>our</w:t>
      </w:r>
      <w:r>
        <w:rPr>
          <w:spacing w:val="-5"/>
        </w:rPr>
        <w:t xml:space="preserve"> </w:t>
      </w:r>
      <w:r>
        <w:t>students</w:t>
      </w:r>
      <w:r>
        <w:rPr>
          <w:spacing w:val="-5"/>
        </w:rPr>
        <w:t xml:space="preserve"> </w:t>
      </w:r>
      <w:r>
        <w:t>with</w:t>
      </w:r>
      <w:r>
        <w:rPr>
          <w:spacing w:val="-5"/>
        </w:rPr>
        <w:t xml:space="preserve"> </w:t>
      </w:r>
      <w:r>
        <w:t>the</w:t>
      </w:r>
      <w:r>
        <w:rPr>
          <w:spacing w:val="-5"/>
        </w:rPr>
        <w:t xml:space="preserve"> </w:t>
      </w:r>
      <w:r>
        <w:t>appropriate</w:t>
      </w:r>
      <w:r>
        <w:rPr>
          <w:spacing w:val="-5"/>
        </w:rPr>
        <w:t xml:space="preserve"> </w:t>
      </w:r>
      <w:r>
        <w:t>skills,</w:t>
      </w:r>
      <w:r>
        <w:rPr>
          <w:spacing w:val="-5"/>
        </w:rPr>
        <w:t xml:space="preserve"> </w:t>
      </w:r>
      <w:r>
        <w:t>knowledge,</w:t>
      </w:r>
      <w:r>
        <w:rPr>
          <w:spacing w:val="-5"/>
        </w:rPr>
        <w:t xml:space="preserve"> </w:t>
      </w:r>
      <w:r>
        <w:t>understanding</w:t>
      </w:r>
      <w:r>
        <w:rPr>
          <w:spacing w:val="-5"/>
        </w:rPr>
        <w:t xml:space="preserve"> </w:t>
      </w:r>
      <w:r>
        <w:t>and</w:t>
      </w:r>
      <w:r>
        <w:rPr>
          <w:spacing w:val="-5"/>
        </w:rPr>
        <w:t xml:space="preserve"> </w:t>
      </w:r>
      <w:r>
        <w:t>awareness</w:t>
      </w:r>
      <w:r>
        <w:rPr>
          <w:spacing w:val="-5"/>
        </w:rPr>
        <w:t xml:space="preserve"> </w:t>
      </w:r>
      <w:r>
        <w:t xml:space="preserve">for </w:t>
      </w:r>
      <w:r>
        <w:rPr>
          <w:spacing w:val="-2"/>
        </w:rPr>
        <w:t>resilience</w:t>
      </w:r>
    </w:p>
    <w:p w14:paraId="4C1E597A" w14:textId="77777777" w:rsidR="00D44359" w:rsidRDefault="00D44359" w:rsidP="00D44359">
      <w:pPr>
        <w:pStyle w:val="ListParagraph"/>
        <w:sectPr w:rsidR="00D44359" w:rsidSect="00D44359">
          <w:type w:val="continuous"/>
          <w:pgSz w:w="11920" w:h="16840"/>
          <w:pgMar w:top="640" w:right="708" w:bottom="720" w:left="708" w:header="0" w:footer="524" w:gutter="0"/>
          <w:cols w:space="720"/>
        </w:sectPr>
      </w:pPr>
    </w:p>
    <w:p w14:paraId="435B762F" w14:textId="16AC6988" w:rsidR="00D44359" w:rsidRDefault="00D44359" w:rsidP="00D44359">
      <w:pPr>
        <w:pStyle w:val="BodyText"/>
        <w:spacing w:before="80"/>
        <w:ind w:right="68"/>
      </w:pPr>
      <w:r>
        <w:lastRenderedPageBreak/>
        <w:t>This</w:t>
      </w:r>
      <w:r>
        <w:rPr>
          <w:spacing w:val="-3"/>
        </w:rPr>
        <w:t xml:space="preserve"> </w:t>
      </w:r>
      <w:r>
        <w:t>approach</w:t>
      </w:r>
      <w:r>
        <w:rPr>
          <w:spacing w:val="-3"/>
        </w:rPr>
        <w:t xml:space="preserve"> </w:t>
      </w:r>
      <w:r>
        <w:t>will</w:t>
      </w:r>
      <w:r>
        <w:rPr>
          <w:spacing w:val="-3"/>
        </w:rPr>
        <w:t xml:space="preserve"> </w:t>
      </w:r>
      <w:r>
        <w:t>be</w:t>
      </w:r>
      <w:r>
        <w:rPr>
          <w:spacing w:val="-3"/>
        </w:rPr>
        <w:t xml:space="preserve"> </w:t>
      </w:r>
      <w:r>
        <w:t>embedded</w:t>
      </w:r>
      <w:r>
        <w:rPr>
          <w:spacing w:val="-3"/>
        </w:rPr>
        <w:t xml:space="preserve"> </w:t>
      </w:r>
      <w:r>
        <w:t>within</w:t>
      </w:r>
      <w:r>
        <w:rPr>
          <w:spacing w:val="-3"/>
        </w:rPr>
        <w:t xml:space="preserve"> </w:t>
      </w:r>
      <w:r>
        <w:t>the</w:t>
      </w:r>
      <w:r>
        <w:rPr>
          <w:spacing w:val="-3"/>
        </w:rPr>
        <w:t xml:space="preserve"> </w:t>
      </w:r>
      <w:r>
        <w:t>ethos</w:t>
      </w:r>
      <w:r>
        <w:rPr>
          <w:spacing w:val="-3"/>
        </w:rPr>
        <w:t xml:space="preserve"> </w:t>
      </w:r>
      <w:r>
        <w:t>of</w:t>
      </w:r>
      <w:r>
        <w:rPr>
          <w:spacing w:val="-3"/>
        </w:rPr>
        <w:t xml:space="preserve"> </w:t>
      </w:r>
      <w:r>
        <w:t>our</w:t>
      </w:r>
      <w:r>
        <w:rPr>
          <w:spacing w:val="-3"/>
        </w:rPr>
        <w:t xml:space="preserve"> </w:t>
      </w:r>
      <w:r>
        <w:t>school</w:t>
      </w:r>
      <w:r>
        <w:rPr>
          <w:spacing w:val="-3"/>
        </w:rPr>
        <w:t xml:space="preserve"> </w:t>
      </w:r>
      <w:r>
        <w:t>so</w:t>
      </w:r>
      <w:r>
        <w:rPr>
          <w:spacing w:val="-3"/>
        </w:rPr>
        <w:t xml:space="preserve"> </w:t>
      </w:r>
      <w:r>
        <w:t>that</w:t>
      </w:r>
      <w:r>
        <w:rPr>
          <w:spacing w:val="-3"/>
        </w:rPr>
        <w:t xml:space="preserve"> </w:t>
      </w:r>
      <w:r>
        <w:t>students</w:t>
      </w:r>
      <w:r>
        <w:rPr>
          <w:spacing w:val="-3"/>
        </w:rPr>
        <w:t xml:space="preserve"> </w:t>
      </w:r>
      <w:r>
        <w:t>know</w:t>
      </w:r>
      <w:r>
        <w:rPr>
          <w:spacing w:val="-3"/>
        </w:rPr>
        <w:t xml:space="preserve"> </w:t>
      </w:r>
      <w:r>
        <w:t>and</w:t>
      </w:r>
      <w:r>
        <w:rPr>
          <w:spacing w:val="-3"/>
        </w:rPr>
        <w:t xml:space="preserve"> </w:t>
      </w:r>
      <w:r>
        <w:t>understand</w:t>
      </w:r>
      <w:r>
        <w:rPr>
          <w:spacing w:val="-3"/>
        </w:rPr>
        <w:t xml:space="preserve"> </w:t>
      </w:r>
      <w:r>
        <w:t xml:space="preserve">what safe and acceptable behaviour is in the context of extremism and radicalisation. This will work in conjunction with our school’s approach to the spiritual, moral, social and cultural development of students as defined in </w:t>
      </w:r>
      <w:r>
        <w:t>the Independent Schools</w:t>
      </w:r>
      <w:r>
        <w:t xml:space="preserve"> Inspection Handbook and will include the sound use of assemblies to help further promote this rounded development of our students.</w:t>
      </w:r>
    </w:p>
    <w:p w14:paraId="26D1D340" w14:textId="3CC43C71" w:rsidR="00D44359" w:rsidRDefault="00D44359" w:rsidP="00D44359">
      <w:pPr>
        <w:pStyle w:val="BodyText"/>
        <w:spacing w:before="253"/>
      </w:pPr>
      <w:r>
        <w:t>Our</w:t>
      </w:r>
      <w:r>
        <w:rPr>
          <w:spacing w:val="-3"/>
        </w:rPr>
        <w:t xml:space="preserve"> </w:t>
      </w:r>
      <w:r>
        <w:t>goal</w:t>
      </w:r>
      <w:r>
        <w:rPr>
          <w:spacing w:val="-3"/>
        </w:rPr>
        <w:t xml:space="preserve"> </w:t>
      </w:r>
      <w:r>
        <w:t>is</w:t>
      </w:r>
      <w:r>
        <w:rPr>
          <w:spacing w:val="-3"/>
        </w:rPr>
        <w:t xml:space="preserve"> </w:t>
      </w:r>
      <w:r>
        <w:t>to</w:t>
      </w:r>
      <w:r>
        <w:rPr>
          <w:spacing w:val="-3"/>
        </w:rPr>
        <w:t xml:space="preserve"> </w:t>
      </w:r>
      <w:r>
        <w:t>build</w:t>
      </w:r>
      <w:r>
        <w:rPr>
          <w:spacing w:val="-3"/>
        </w:rPr>
        <w:t xml:space="preserve"> </w:t>
      </w:r>
      <w:r>
        <w:t>mutual</w:t>
      </w:r>
      <w:r>
        <w:rPr>
          <w:spacing w:val="-3"/>
        </w:rPr>
        <w:t xml:space="preserve"> </w:t>
      </w:r>
      <w:r>
        <w:t>respect</w:t>
      </w:r>
      <w:r>
        <w:rPr>
          <w:spacing w:val="-3"/>
        </w:rPr>
        <w:t xml:space="preserve"> </w:t>
      </w:r>
      <w:r>
        <w:t>and</w:t>
      </w:r>
      <w:r>
        <w:rPr>
          <w:spacing w:val="-3"/>
        </w:rPr>
        <w:t xml:space="preserve"> </w:t>
      </w:r>
      <w:r>
        <w:t>understanding</w:t>
      </w:r>
      <w:r>
        <w:rPr>
          <w:spacing w:val="-3"/>
        </w:rPr>
        <w:t xml:space="preserve"> </w:t>
      </w:r>
      <w:r>
        <w:t>and</w:t>
      </w:r>
      <w:r>
        <w:rPr>
          <w:spacing w:val="-3"/>
        </w:rPr>
        <w:t xml:space="preserve"> </w:t>
      </w:r>
      <w:r>
        <w:t>to</w:t>
      </w:r>
      <w:r>
        <w:rPr>
          <w:spacing w:val="-3"/>
        </w:rPr>
        <w:t xml:space="preserve"> </w:t>
      </w:r>
      <w:r>
        <w:t>promote</w:t>
      </w:r>
      <w:r>
        <w:rPr>
          <w:spacing w:val="-3"/>
        </w:rPr>
        <w:t xml:space="preserve"> </w:t>
      </w:r>
      <w:r>
        <w:t>the</w:t>
      </w:r>
      <w:r>
        <w:rPr>
          <w:spacing w:val="-3"/>
        </w:rPr>
        <w:t xml:space="preserve"> </w:t>
      </w:r>
      <w:r>
        <w:t>use</w:t>
      </w:r>
      <w:r>
        <w:rPr>
          <w:spacing w:val="-3"/>
        </w:rPr>
        <w:t xml:space="preserve"> </w:t>
      </w:r>
      <w:r>
        <w:t>of</w:t>
      </w:r>
      <w:r>
        <w:rPr>
          <w:spacing w:val="-3"/>
        </w:rPr>
        <w:t xml:space="preserve"> </w:t>
      </w:r>
      <w:r>
        <w:t>dialogue,</w:t>
      </w:r>
      <w:r>
        <w:rPr>
          <w:spacing w:val="-3"/>
        </w:rPr>
        <w:t xml:space="preserve"> </w:t>
      </w:r>
      <w:r>
        <w:t>not</w:t>
      </w:r>
      <w:r>
        <w:rPr>
          <w:spacing w:val="-3"/>
        </w:rPr>
        <w:t xml:space="preserve"> </w:t>
      </w:r>
      <w:r>
        <w:t>violence</w:t>
      </w:r>
      <w:r>
        <w:rPr>
          <w:spacing w:val="-3"/>
        </w:rPr>
        <w:t xml:space="preserve"> </w:t>
      </w:r>
      <w:r>
        <w:t>as</w:t>
      </w:r>
      <w:r>
        <w:rPr>
          <w:spacing w:val="-3"/>
        </w:rPr>
        <w:t xml:space="preserve"> </w:t>
      </w:r>
      <w:r>
        <w:t xml:space="preserve">a form of conflict resolution. We will achieve this by using our PSHE </w:t>
      </w:r>
      <w:r>
        <w:t>and RHE topics b y including:-</w:t>
      </w:r>
    </w:p>
    <w:p w14:paraId="5AA2007C" w14:textId="77777777" w:rsidR="00D44359" w:rsidRDefault="00D44359" w:rsidP="00D44359">
      <w:pPr>
        <w:pStyle w:val="ListParagraph"/>
        <w:numPr>
          <w:ilvl w:val="0"/>
          <w:numId w:val="2"/>
        </w:numPr>
        <w:tabs>
          <w:tab w:val="left" w:pos="731"/>
        </w:tabs>
        <w:ind w:left="731" w:hanging="359"/>
      </w:pPr>
      <w:r>
        <w:t>British</w:t>
      </w:r>
      <w:r>
        <w:rPr>
          <w:spacing w:val="-7"/>
        </w:rPr>
        <w:t xml:space="preserve"> </w:t>
      </w:r>
      <w:r>
        <w:rPr>
          <w:spacing w:val="-2"/>
        </w:rPr>
        <w:t>Values</w:t>
      </w:r>
    </w:p>
    <w:p w14:paraId="13F984C5" w14:textId="77777777" w:rsidR="00D44359" w:rsidRDefault="00D44359" w:rsidP="00D44359">
      <w:pPr>
        <w:pStyle w:val="ListParagraph"/>
        <w:numPr>
          <w:ilvl w:val="0"/>
          <w:numId w:val="2"/>
        </w:numPr>
        <w:tabs>
          <w:tab w:val="left" w:pos="731"/>
        </w:tabs>
        <w:ind w:left="731" w:hanging="359"/>
      </w:pPr>
      <w:r>
        <w:t>Open</w:t>
      </w:r>
      <w:r>
        <w:rPr>
          <w:spacing w:val="-6"/>
        </w:rPr>
        <w:t xml:space="preserve"> </w:t>
      </w:r>
      <w:r>
        <w:t>discussion</w:t>
      </w:r>
      <w:r>
        <w:rPr>
          <w:spacing w:val="-6"/>
        </w:rPr>
        <w:t xml:space="preserve"> </w:t>
      </w:r>
      <w:r>
        <w:t>and</w:t>
      </w:r>
      <w:r>
        <w:rPr>
          <w:spacing w:val="-5"/>
        </w:rPr>
        <w:t xml:space="preserve"> </w:t>
      </w:r>
      <w:r>
        <w:rPr>
          <w:spacing w:val="-2"/>
        </w:rPr>
        <w:t>debate</w:t>
      </w:r>
    </w:p>
    <w:p w14:paraId="6667265F" w14:textId="77777777" w:rsidR="00D44359" w:rsidRDefault="00D44359" w:rsidP="00D44359">
      <w:pPr>
        <w:pStyle w:val="ListParagraph"/>
        <w:numPr>
          <w:ilvl w:val="0"/>
          <w:numId w:val="2"/>
        </w:numPr>
        <w:tabs>
          <w:tab w:val="left" w:pos="731"/>
        </w:tabs>
        <w:ind w:left="731" w:hanging="359"/>
      </w:pPr>
      <w:r>
        <w:t>Work</w:t>
      </w:r>
      <w:r>
        <w:rPr>
          <w:spacing w:val="-7"/>
        </w:rPr>
        <w:t xml:space="preserve"> </w:t>
      </w:r>
      <w:r>
        <w:t>on</w:t>
      </w:r>
      <w:r>
        <w:rPr>
          <w:spacing w:val="-6"/>
        </w:rPr>
        <w:t xml:space="preserve"> </w:t>
      </w:r>
      <w:r>
        <w:t>anti-violence</w:t>
      </w:r>
      <w:r>
        <w:rPr>
          <w:spacing w:val="-6"/>
        </w:rPr>
        <w:t xml:space="preserve"> </w:t>
      </w:r>
      <w:r>
        <w:t>and</w:t>
      </w:r>
      <w:r>
        <w:rPr>
          <w:spacing w:val="-7"/>
        </w:rPr>
        <w:t xml:space="preserve"> </w:t>
      </w:r>
      <w:r>
        <w:t>a</w:t>
      </w:r>
      <w:r>
        <w:rPr>
          <w:spacing w:val="-6"/>
        </w:rPr>
        <w:t xml:space="preserve"> </w:t>
      </w:r>
      <w:r>
        <w:t>restorative</w:t>
      </w:r>
      <w:r>
        <w:rPr>
          <w:spacing w:val="-6"/>
        </w:rPr>
        <w:t xml:space="preserve"> </w:t>
      </w:r>
      <w:r>
        <w:rPr>
          <w:spacing w:val="-2"/>
        </w:rPr>
        <w:t>approach</w:t>
      </w:r>
    </w:p>
    <w:p w14:paraId="1E37FC2E" w14:textId="77777777" w:rsidR="00D44359" w:rsidRDefault="00D44359" w:rsidP="00D44359">
      <w:pPr>
        <w:pStyle w:val="BodyText"/>
        <w:spacing w:before="253"/>
        <w:ind w:right="68"/>
      </w:pPr>
      <w:r>
        <w:t>We will also work with local partners, families and communities in our efforts to ensure our school understands</w:t>
      </w:r>
      <w:r>
        <w:rPr>
          <w:spacing w:val="-3"/>
        </w:rPr>
        <w:t xml:space="preserve"> </w:t>
      </w:r>
      <w:r>
        <w:t>and</w:t>
      </w:r>
      <w:r>
        <w:rPr>
          <w:spacing w:val="-3"/>
        </w:rPr>
        <w:t xml:space="preserve"> </w:t>
      </w:r>
      <w:r>
        <w:t>embraces</w:t>
      </w:r>
      <w:r>
        <w:rPr>
          <w:spacing w:val="-3"/>
        </w:rPr>
        <w:t xml:space="preserve"> </w:t>
      </w:r>
      <w:r>
        <w:t>our</w:t>
      </w:r>
      <w:r>
        <w:rPr>
          <w:spacing w:val="-3"/>
        </w:rPr>
        <w:t xml:space="preserve"> </w:t>
      </w:r>
      <w:r>
        <w:t>local</w:t>
      </w:r>
      <w:r>
        <w:rPr>
          <w:spacing w:val="-3"/>
        </w:rPr>
        <w:t xml:space="preserve"> </w:t>
      </w:r>
      <w:r>
        <w:t>context</w:t>
      </w:r>
      <w:r>
        <w:rPr>
          <w:spacing w:val="-3"/>
        </w:rPr>
        <w:t xml:space="preserve"> </w:t>
      </w:r>
      <w:r>
        <w:t>and</w:t>
      </w:r>
      <w:r>
        <w:rPr>
          <w:spacing w:val="-3"/>
        </w:rPr>
        <w:t xml:space="preserve"> </w:t>
      </w:r>
      <w:r>
        <w:t>values</w:t>
      </w:r>
      <w:r>
        <w:rPr>
          <w:spacing w:val="-3"/>
        </w:rPr>
        <w:t xml:space="preserve"> </w:t>
      </w:r>
      <w:r>
        <w:t>in</w:t>
      </w:r>
      <w:r>
        <w:rPr>
          <w:spacing w:val="-3"/>
        </w:rPr>
        <w:t xml:space="preserve"> </w:t>
      </w:r>
      <w:r>
        <w:t>challenging</w:t>
      </w:r>
      <w:r>
        <w:rPr>
          <w:spacing w:val="-3"/>
        </w:rPr>
        <w:t xml:space="preserve"> </w:t>
      </w:r>
      <w:r>
        <w:t>extremist</w:t>
      </w:r>
      <w:r>
        <w:rPr>
          <w:spacing w:val="-3"/>
        </w:rPr>
        <w:t xml:space="preserve"> </w:t>
      </w:r>
      <w:r>
        <w:t>views</w:t>
      </w:r>
      <w:r>
        <w:rPr>
          <w:spacing w:val="-3"/>
        </w:rPr>
        <w:t xml:space="preserve"> </w:t>
      </w:r>
      <w:r>
        <w:t>and</w:t>
      </w:r>
      <w:r>
        <w:rPr>
          <w:spacing w:val="-3"/>
        </w:rPr>
        <w:t xml:space="preserve"> </w:t>
      </w:r>
      <w:r>
        <w:t>to</w:t>
      </w:r>
      <w:r>
        <w:rPr>
          <w:spacing w:val="-3"/>
        </w:rPr>
        <w:t xml:space="preserve"> </w:t>
      </w:r>
      <w:r>
        <w:t>assist</w:t>
      </w:r>
      <w:r>
        <w:rPr>
          <w:spacing w:val="-3"/>
        </w:rPr>
        <w:t xml:space="preserve"> </w:t>
      </w:r>
      <w:r>
        <w:t>in</w:t>
      </w:r>
      <w:r>
        <w:rPr>
          <w:spacing w:val="-3"/>
        </w:rPr>
        <w:t xml:space="preserve"> </w:t>
      </w:r>
      <w:r>
        <w:t>the broadening</w:t>
      </w:r>
      <w:r>
        <w:rPr>
          <w:spacing w:val="-1"/>
        </w:rPr>
        <w:t xml:space="preserve"> </w:t>
      </w:r>
      <w:r>
        <w:t>of</w:t>
      </w:r>
      <w:r>
        <w:rPr>
          <w:spacing w:val="-1"/>
        </w:rPr>
        <w:t xml:space="preserve"> </w:t>
      </w:r>
      <w:r>
        <w:t>our</w:t>
      </w:r>
      <w:r>
        <w:rPr>
          <w:spacing w:val="-1"/>
        </w:rPr>
        <w:t xml:space="preserve"> </w:t>
      </w:r>
      <w:r>
        <w:t>pupil’s</w:t>
      </w:r>
      <w:r>
        <w:rPr>
          <w:spacing w:val="-1"/>
        </w:rPr>
        <w:t xml:space="preserve"> </w:t>
      </w:r>
      <w:r>
        <w:t>experiences</w:t>
      </w:r>
      <w:r>
        <w:rPr>
          <w:spacing w:val="-1"/>
        </w:rPr>
        <w:t xml:space="preserve"> </w:t>
      </w:r>
      <w:r>
        <w:t>and</w:t>
      </w:r>
      <w:r>
        <w:rPr>
          <w:spacing w:val="-1"/>
        </w:rPr>
        <w:t xml:space="preserve"> </w:t>
      </w:r>
      <w:r>
        <w:t>horizons.</w:t>
      </w:r>
      <w:r>
        <w:rPr>
          <w:spacing w:val="-1"/>
        </w:rPr>
        <w:t xml:space="preserve"> </w:t>
      </w:r>
      <w:r>
        <w:t>We</w:t>
      </w:r>
      <w:r>
        <w:rPr>
          <w:spacing w:val="-1"/>
        </w:rPr>
        <w:t xml:space="preserve"> </w:t>
      </w:r>
      <w:r>
        <w:t>will</w:t>
      </w:r>
      <w:r>
        <w:rPr>
          <w:spacing w:val="-1"/>
        </w:rPr>
        <w:t xml:space="preserve"> </w:t>
      </w:r>
      <w:r>
        <w:t>help</w:t>
      </w:r>
      <w:r>
        <w:rPr>
          <w:spacing w:val="-1"/>
        </w:rPr>
        <w:t xml:space="preserve"> </w:t>
      </w:r>
      <w:r>
        <w:t>support</w:t>
      </w:r>
      <w:r>
        <w:rPr>
          <w:spacing w:val="-1"/>
        </w:rPr>
        <w:t xml:space="preserve"> </w:t>
      </w:r>
      <w:r>
        <w:t>students</w:t>
      </w:r>
      <w:r>
        <w:rPr>
          <w:spacing w:val="-1"/>
        </w:rPr>
        <w:t xml:space="preserve"> </w:t>
      </w:r>
      <w:r>
        <w:t>who</w:t>
      </w:r>
      <w:r>
        <w:rPr>
          <w:spacing w:val="-1"/>
        </w:rPr>
        <w:t xml:space="preserve"> </w:t>
      </w:r>
      <w:r>
        <w:t>may</w:t>
      </w:r>
      <w:r>
        <w:rPr>
          <w:spacing w:val="-1"/>
        </w:rPr>
        <w:t xml:space="preserve"> </w:t>
      </w:r>
      <w:r>
        <w:t>be</w:t>
      </w:r>
      <w:r>
        <w:rPr>
          <w:spacing w:val="-1"/>
        </w:rPr>
        <w:t xml:space="preserve"> </w:t>
      </w:r>
      <w:r>
        <w:t>vulnerable to such influences as part of our wider safeguarding responsibilities and where we believe a pupil is being directly affected by extremist materials or influences, we will ensure that that pupil is offered mentoring.</w:t>
      </w:r>
    </w:p>
    <w:p w14:paraId="64D2393D" w14:textId="77777777" w:rsidR="00D44359" w:rsidRDefault="00D44359" w:rsidP="00D44359">
      <w:pPr>
        <w:pStyle w:val="BodyText"/>
      </w:pPr>
      <w:r>
        <w:t>Additionally,</w:t>
      </w:r>
      <w:r>
        <w:rPr>
          <w:spacing w:val="-5"/>
        </w:rPr>
        <w:t xml:space="preserve"> </w:t>
      </w:r>
      <w:r>
        <w:t>in</w:t>
      </w:r>
      <w:r>
        <w:rPr>
          <w:spacing w:val="-5"/>
        </w:rPr>
        <w:t xml:space="preserve"> </w:t>
      </w:r>
      <w:r>
        <w:t>such</w:t>
      </w:r>
      <w:r>
        <w:rPr>
          <w:spacing w:val="-5"/>
        </w:rPr>
        <w:t xml:space="preserve"> </w:t>
      </w:r>
      <w:r>
        <w:t>instances,</w:t>
      </w:r>
      <w:r>
        <w:rPr>
          <w:spacing w:val="-5"/>
        </w:rPr>
        <w:t xml:space="preserve"> </w:t>
      </w:r>
      <w:r>
        <w:t>our</w:t>
      </w:r>
      <w:r>
        <w:rPr>
          <w:spacing w:val="-5"/>
        </w:rPr>
        <w:t xml:space="preserve"> </w:t>
      </w:r>
      <w:r>
        <w:t>school</w:t>
      </w:r>
      <w:r>
        <w:rPr>
          <w:spacing w:val="-5"/>
        </w:rPr>
        <w:t xml:space="preserve"> </w:t>
      </w:r>
      <w:r>
        <w:t>will</w:t>
      </w:r>
      <w:r>
        <w:rPr>
          <w:spacing w:val="-5"/>
        </w:rPr>
        <w:t xml:space="preserve"> </w:t>
      </w:r>
      <w:r>
        <w:t>seek</w:t>
      </w:r>
      <w:r>
        <w:rPr>
          <w:spacing w:val="-5"/>
        </w:rPr>
        <w:t xml:space="preserve"> </w:t>
      </w:r>
      <w:r>
        <w:t>external</w:t>
      </w:r>
      <w:r>
        <w:rPr>
          <w:spacing w:val="-5"/>
        </w:rPr>
        <w:t xml:space="preserve"> </w:t>
      </w:r>
      <w:r>
        <w:t>support</w:t>
      </w:r>
      <w:r>
        <w:rPr>
          <w:spacing w:val="-5"/>
        </w:rPr>
        <w:t xml:space="preserve"> </w:t>
      </w:r>
      <w:r>
        <w:t>from</w:t>
      </w:r>
      <w:r>
        <w:rPr>
          <w:spacing w:val="-5"/>
        </w:rPr>
        <w:t xml:space="preserve"> </w:t>
      </w:r>
      <w:r>
        <w:t>the</w:t>
      </w:r>
      <w:r>
        <w:rPr>
          <w:spacing w:val="-5"/>
        </w:rPr>
        <w:t xml:space="preserve"> </w:t>
      </w:r>
      <w:r>
        <w:t>Local</w:t>
      </w:r>
      <w:r>
        <w:rPr>
          <w:spacing w:val="-5"/>
        </w:rPr>
        <w:t xml:space="preserve"> </w:t>
      </w:r>
      <w:r>
        <w:t>Authority</w:t>
      </w:r>
      <w:r>
        <w:rPr>
          <w:spacing w:val="-5"/>
        </w:rPr>
        <w:t xml:space="preserve"> </w:t>
      </w:r>
      <w:r>
        <w:t>and/or</w:t>
      </w:r>
      <w:r>
        <w:rPr>
          <w:spacing w:val="-5"/>
        </w:rPr>
        <w:t xml:space="preserve"> </w:t>
      </w:r>
      <w:r>
        <w:t>local partnership structures working to prevent extremism.</w:t>
      </w:r>
    </w:p>
    <w:p w14:paraId="6FEAD2C4" w14:textId="3C4072CB" w:rsidR="00D44359" w:rsidRDefault="00D44359" w:rsidP="00D44359">
      <w:pPr>
        <w:pStyle w:val="BodyText"/>
        <w:spacing w:before="253"/>
        <w:ind w:right="68"/>
      </w:pPr>
      <w:r>
        <w:t>At our school, we will promote the fundamental British values of democracy, the rule of law, individual liberty,</w:t>
      </w:r>
      <w:r>
        <w:rPr>
          <w:spacing w:val="-5"/>
        </w:rPr>
        <w:t xml:space="preserve"> </w:t>
      </w:r>
      <w:r>
        <w:t>mutual</w:t>
      </w:r>
      <w:r>
        <w:rPr>
          <w:spacing w:val="-5"/>
        </w:rPr>
        <w:t xml:space="preserve"> </w:t>
      </w:r>
      <w:r>
        <w:t>respect</w:t>
      </w:r>
      <w:r>
        <w:rPr>
          <w:spacing w:val="-5"/>
        </w:rPr>
        <w:t xml:space="preserve"> </w:t>
      </w:r>
      <w:r>
        <w:t>and</w:t>
      </w:r>
      <w:r>
        <w:rPr>
          <w:spacing w:val="-5"/>
        </w:rPr>
        <w:t xml:space="preserve"> </w:t>
      </w:r>
      <w:r>
        <w:t>tolerance</w:t>
      </w:r>
      <w:r>
        <w:rPr>
          <w:spacing w:val="-5"/>
        </w:rPr>
        <w:t xml:space="preserve"> </w:t>
      </w:r>
      <w:r>
        <w:t>for</w:t>
      </w:r>
      <w:r>
        <w:rPr>
          <w:spacing w:val="-5"/>
        </w:rPr>
        <w:t xml:space="preserve"> </w:t>
      </w:r>
      <w:r>
        <w:t>those</w:t>
      </w:r>
      <w:r>
        <w:rPr>
          <w:spacing w:val="-5"/>
        </w:rPr>
        <w:t xml:space="preserve"> </w:t>
      </w:r>
      <w:r>
        <w:t>with</w:t>
      </w:r>
      <w:r>
        <w:rPr>
          <w:spacing w:val="-5"/>
        </w:rPr>
        <w:t xml:space="preserve"> </w:t>
      </w:r>
      <w:r>
        <w:t>different</w:t>
      </w:r>
      <w:r>
        <w:rPr>
          <w:spacing w:val="-5"/>
        </w:rPr>
        <w:t xml:space="preserve"> </w:t>
      </w:r>
      <w:r>
        <w:t>faiths</w:t>
      </w:r>
      <w:r>
        <w:rPr>
          <w:spacing w:val="-5"/>
        </w:rPr>
        <w:t xml:space="preserve"> </w:t>
      </w:r>
      <w:r>
        <w:t>and</w:t>
      </w:r>
      <w:r>
        <w:rPr>
          <w:spacing w:val="-5"/>
        </w:rPr>
        <w:t xml:space="preserve"> </w:t>
      </w:r>
      <w:r>
        <w:t>beliefs.</w:t>
      </w:r>
      <w:r>
        <w:rPr>
          <w:spacing w:val="-5"/>
        </w:rPr>
        <w:t xml:space="preserve"> </w:t>
      </w:r>
      <w:r>
        <w:t>We</w:t>
      </w:r>
      <w:r>
        <w:rPr>
          <w:spacing w:val="-5"/>
        </w:rPr>
        <w:t xml:space="preserve"> </w:t>
      </w:r>
      <w:r>
        <w:t>will</w:t>
      </w:r>
      <w:r>
        <w:rPr>
          <w:spacing w:val="-5"/>
        </w:rPr>
        <w:t xml:space="preserve"> </w:t>
      </w:r>
      <w:r>
        <w:t>teach</w:t>
      </w:r>
      <w:r>
        <w:rPr>
          <w:spacing w:val="-5"/>
        </w:rPr>
        <w:t xml:space="preserve"> </w:t>
      </w:r>
      <w:r>
        <w:t>and</w:t>
      </w:r>
      <w:r>
        <w:rPr>
          <w:spacing w:val="-5"/>
        </w:rPr>
        <w:t xml:space="preserve"> </w:t>
      </w:r>
      <w:r>
        <w:t>encourage students to respect one another and to respect and tolerate differences, including those of a different faith or no faith</w:t>
      </w:r>
      <w:r>
        <w:t>,</w:t>
      </w:r>
      <w:r>
        <w:t xml:space="preserve"> in order to keep our students safe and prepare them for life in modern multicultural Britain and </w:t>
      </w:r>
      <w:r>
        <w:rPr>
          <w:spacing w:val="-2"/>
        </w:rPr>
        <w:t>globally.</w:t>
      </w:r>
    </w:p>
    <w:p w14:paraId="1EA4A1D7" w14:textId="77777777" w:rsidR="00D44359" w:rsidRDefault="00D44359" w:rsidP="00D44359">
      <w:pPr>
        <w:pStyle w:val="BodyText"/>
        <w:spacing w:before="253"/>
      </w:pPr>
      <w:r>
        <w:t>Resources</w:t>
      </w:r>
      <w:r>
        <w:rPr>
          <w:spacing w:val="-4"/>
        </w:rPr>
        <w:t xml:space="preserve"> </w:t>
      </w:r>
      <w:r>
        <w:t>to</w:t>
      </w:r>
      <w:r>
        <w:rPr>
          <w:spacing w:val="-4"/>
        </w:rPr>
        <w:t xml:space="preserve"> </w:t>
      </w:r>
      <w:r>
        <w:t>support</w:t>
      </w:r>
      <w:r>
        <w:rPr>
          <w:spacing w:val="-4"/>
        </w:rPr>
        <w:t xml:space="preserve"> </w:t>
      </w:r>
      <w:r>
        <w:t>and</w:t>
      </w:r>
      <w:r>
        <w:rPr>
          <w:spacing w:val="-4"/>
        </w:rPr>
        <w:t xml:space="preserve"> </w:t>
      </w:r>
      <w:r>
        <w:t>equip</w:t>
      </w:r>
      <w:r>
        <w:rPr>
          <w:spacing w:val="-4"/>
        </w:rPr>
        <w:t xml:space="preserve"> </w:t>
      </w:r>
      <w:r>
        <w:t>school</w:t>
      </w:r>
      <w:r>
        <w:rPr>
          <w:spacing w:val="-4"/>
        </w:rPr>
        <w:t xml:space="preserve"> </w:t>
      </w:r>
      <w:r>
        <w:t>and</w:t>
      </w:r>
      <w:r>
        <w:rPr>
          <w:spacing w:val="-4"/>
        </w:rPr>
        <w:t xml:space="preserve"> </w:t>
      </w:r>
      <w:r>
        <w:t>college</w:t>
      </w:r>
      <w:r>
        <w:rPr>
          <w:spacing w:val="-4"/>
        </w:rPr>
        <w:t xml:space="preserve"> </w:t>
      </w:r>
      <w:r>
        <w:t>leaders,</w:t>
      </w:r>
      <w:r>
        <w:rPr>
          <w:spacing w:val="-4"/>
        </w:rPr>
        <w:t xml:space="preserve"> </w:t>
      </w:r>
      <w:r>
        <w:t>teachers,</w:t>
      </w:r>
      <w:r>
        <w:rPr>
          <w:spacing w:val="-4"/>
        </w:rPr>
        <w:t xml:space="preserve"> </w:t>
      </w:r>
      <w:r>
        <w:t>and</w:t>
      </w:r>
      <w:r>
        <w:rPr>
          <w:spacing w:val="-4"/>
        </w:rPr>
        <w:t xml:space="preserve"> </w:t>
      </w:r>
      <w:r>
        <w:t>parents</w:t>
      </w:r>
      <w:r>
        <w:rPr>
          <w:spacing w:val="-4"/>
        </w:rPr>
        <w:t xml:space="preserve"> </w:t>
      </w:r>
      <w:r>
        <w:t>with</w:t>
      </w:r>
      <w:r>
        <w:rPr>
          <w:spacing w:val="-4"/>
        </w:rPr>
        <w:t xml:space="preserve"> </w:t>
      </w:r>
      <w:r>
        <w:t>information,</w:t>
      </w:r>
      <w:r>
        <w:rPr>
          <w:spacing w:val="-4"/>
        </w:rPr>
        <w:t xml:space="preserve"> </w:t>
      </w:r>
      <w:r>
        <w:t xml:space="preserve">tools and resources (including on the promotion of fundamental British values) to help recognise and address extremism and radicalisation in young people may be found at: </w:t>
      </w:r>
      <w:hyperlink r:id="rId12">
        <w:r>
          <w:rPr>
            <w:color w:val="1154CC"/>
            <w:u w:val="thick" w:color="1154CC"/>
          </w:rPr>
          <w:t>www.educateagainsthate.com</w:t>
        </w:r>
      </w:hyperlink>
    </w:p>
    <w:p w14:paraId="2CE179AB" w14:textId="77777777" w:rsidR="00D44359" w:rsidRDefault="00D44359" w:rsidP="00D44359">
      <w:pPr>
        <w:pStyle w:val="BodyText"/>
        <w:spacing w:before="253"/>
      </w:pPr>
      <w:r>
        <w:t>The</w:t>
      </w:r>
      <w:r>
        <w:rPr>
          <w:spacing w:val="-4"/>
        </w:rPr>
        <w:t xml:space="preserve"> </w:t>
      </w:r>
      <w:r>
        <w:t>platform</w:t>
      </w:r>
      <w:r>
        <w:rPr>
          <w:spacing w:val="-4"/>
        </w:rPr>
        <w:t xml:space="preserve"> </w:t>
      </w:r>
      <w:r>
        <w:t>provides</w:t>
      </w:r>
      <w:r>
        <w:rPr>
          <w:spacing w:val="-4"/>
        </w:rPr>
        <w:t xml:space="preserve"> </w:t>
      </w:r>
      <w:r>
        <w:t>information</w:t>
      </w:r>
      <w:r>
        <w:rPr>
          <w:spacing w:val="-4"/>
        </w:rPr>
        <w:t xml:space="preserve"> </w:t>
      </w:r>
      <w:r>
        <w:t>on</w:t>
      </w:r>
      <w:r>
        <w:rPr>
          <w:spacing w:val="-4"/>
        </w:rPr>
        <w:t xml:space="preserve"> </w:t>
      </w:r>
      <w:r>
        <w:t>and</w:t>
      </w:r>
      <w:r>
        <w:rPr>
          <w:spacing w:val="-4"/>
        </w:rPr>
        <w:t xml:space="preserve"> </w:t>
      </w:r>
      <w:r>
        <w:t>access</w:t>
      </w:r>
      <w:r>
        <w:rPr>
          <w:spacing w:val="-4"/>
        </w:rPr>
        <w:t xml:space="preserve"> </w:t>
      </w:r>
      <w:r>
        <w:t>to</w:t>
      </w:r>
      <w:r>
        <w:rPr>
          <w:spacing w:val="-4"/>
        </w:rPr>
        <w:t xml:space="preserve"> </w:t>
      </w:r>
      <w:r>
        <w:t>training</w:t>
      </w:r>
      <w:r>
        <w:rPr>
          <w:spacing w:val="-4"/>
        </w:rPr>
        <w:t xml:space="preserve"> </w:t>
      </w:r>
      <w:r>
        <w:t>resources</w:t>
      </w:r>
      <w:r>
        <w:rPr>
          <w:spacing w:val="-4"/>
        </w:rPr>
        <w:t xml:space="preserve"> </w:t>
      </w:r>
      <w:r>
        <w:t>for</w:t>
      </w:r>
      <w:r>
        <w:rPr>
          <w:spacing w:val="-4"/>
        </w:rPr>
        <w:t xml:space="preserve"> </w:t>
      </w:r>
      <w:r>
        <w:t>teachers,</w:t>
      </w:r>
      <w:r>
        <w:rPr>
          <w:spacing w:val="-4"/>
        </w:rPr>
        <w:t xml:space="preserve"> </w:t>
      </w:r>
      <w:r>
        <w:t>staff</w:t>
      </w:r>
      <w:r>
        <w:rPr>
          <w:spacing w:val="-4"/>
        </w:rPr>
        <w:t xml:space="preserve"> </w:t>
      </w:r>
      <w:r>
        <w:t>and</w:t>
      </w:r>
      <w:r>
        <w:rPr>
          <w:spacing w:val="-4"/>
        </w:rPr>
        <w:t xml:space="preserve"> </w:t>
      </w:r>
      <w:r>
        <w:t>school</w:t>
      </w:r>
      <w:r>
        <w:rPr>
          <w:spacing w:val="-4"/>
        </w:rPr>
        <w:t xml:space="preserve"> </w:t>
      </w:r>
      <w:r>
        <w:t>and college leaders.</w:t>
      </w:r>
    </w:p>
    <w:p w14:paraId="61055050" w14:textId="77777777" w:rsidR="00D44359" w:rsidRDefault="00D44359" w:rsidP="00D44359">
      <w:pPr>
        <w:pStyle w:val="Heading1"/>
      </w:pPr>
      <w:r>
        <w:t>Use</w:t>
      </w:r>
      <w:r>
        <w:rPr>
          <w:spacing w:val="-5"/>
        </w:rPr>
        <w:t xml:space="preserve"> </w:t>
      </w:r>
      <w:r>
        <w:t>of</w:t>
      </w:r>
      <w:r>
        <w:rPr>
          <w:spacing w:val="-5"/>
        </w:rPr>
        <w:t xml:space="preserve"> </w:t>
      </w:r>
      <w:r>
        <w:t>External</w:t>
      </w:r>
      <w:r>
        <w:rPr>
          <w:spacing w:val="-5"/>
        </w:rPr>
        <w:t xml:space="preserve"> </w:t>
      </w:r>
      <w:r>
        <w:t>Agencies</w:t>
      </w:r>
      <w:r>
        <w:rPr>
          <w:spacing w:val="-5"/>
        </w:rPr>
        <w:t xml:space="preserve"> </w:t>
      </w:r>
      <w:r>
        <w:t>and</w:t>
      </w:r>
      <w:r>
        <w:rPr>
          <w:spacing w:val="-4"/>
        </w:rPr>
        <w:t xml:space="preserve"> </w:t>
      </w:r>
      <w:r>
        <w:rPr>
          <w:spacing w:val="-2"/>
        </w:rPr>
        <w:t>Speakers</w:t>
      </w:r>
    </w:p>
    <w:p w14:paraId="23E6F9EF" w14:textId="77777777" w:rsidR="00D44359" w:rsidRDefault="00D44359" w:rsidP="00D44359">
      <w:pPr>
        <w:pStyle w:val="BodyText"/>
        <w:spacing w:before="253"/>
        <w:ind w:right="68"/>
      </w:pPr>
      <w:r>
        <w:t>We encourage the use of external agencies or speakers to enrich the experiences of our students; however, we will positively vet those external agencies, individuals or speakers to ensure that we do not unwittingly</w:t>
      </w:r>
      <w:r>
        <w:rPr>
          <w:spacing w:val="-3"/>
        </w:rPr>
        <w:t xml:space="preserve"> </w:t>
      </w:r>
      <w:r>
        <w:t>use</w:t>
      </w:r>
      <w:r>
        <w:rPr>
          <w:spacing w:val="-3"/>
        </w:rPr>
        <w:t xml:space="preserve"> </w:t>
      </w:r>
      <w:r>
        <w:t>agencies</w:t>
      </w:r>
      <w:r>
        <w:rPr>
          <w:spacing w:val="-3"/>
        </w:rPr>
        <w:t xml:space="preserve"> </w:t>
      </w:r>
      <w:r>
        <w:t>that</w:t>
      </w:r>
      <w:r>
        <w:rPr>
          <w:spacing w:val="-3"/>
        </w:rPr>
        <w:t xml:space="preserve"> </w:t>
      </w:r>
      <w:r>
        <w:t>contradict</w:t>
      </w:r>
      <w:r>
        <w:rPr>
          <w:spacing w:val="-3"/>
        </w:rPr>
        <w:t xml:space="preserve"> </w:t>
      </w:r>
      <w:r>
        <w:t>each</w:t>
      </w:r>
      <w:r>
        <w:rPr>
          <w:spacing w:val="-3"/>
        </w:rPr>
        <w:t xml:space="preserve"> </w:t>
      </w:r>
      <w:r>
        <w:t>other</w:t>
      </w:r>
      <w:r>
        <w:rPr>
          <w:spacing w:val="-3"/>
        </w:rPr>
        <w:t xml:space="preserve"> </w:t>
      </w:r>
      <w:r>
        <w:t>with</w:t>
      </w:r>
      <w:r>
        <w:rPr>
          <w:spacing w:val="-3"/>
        </w:rPr>
        <w:t xml:space="preserve"> </w:t>
      </w:r>
      <w:r>
        <w:t>their</w:t>
      </w:r>
      <w:r>
        <w:rPr>
          <w:spacing w:val="-3"/>
        </w:rPr>
        <w:t xml:space="preserve"> </w:t>
      </w:r>
      <w:r>
        <w:t>messages</w:t>
      </w:r>
      <w:r>
        <w:rPr>
          <w:spacing w:val="-3"/>
        </w:rPr>
        <w:t xml:space="preserve"> </w:t>
      </w:r>
      <w:r>
        <w:t>or</w:t>
      </w:r>
      <w:r>
        <w:rPr>
          <w:spacing w:val="-3"/>
        </w:rPr>
        <w:t xml:space="preserve"> </w:t>
      </w:r>
      <w:r>
        <w:t>that</w:t>
      </w:r>
      <w:r>
        <w:rPr>
          <w:spacing w:val="-3"/>
        </w:rPr>
        <w:t xml:space="preserve"> </w:t>
      </w:r>
      <w:r>
        <w:t>are</w:t>
      </w:r>
      <w:r>
        <w:rPr>
          <w:spacing w:val="-3"/>
        </w:rPr>
        <w:t xml:space="preserve"> </w:t>
      </w:r>
      <w:r>
        <w:t>inconsistent</w:t>
      </w:r>
      <w:r>
        <w:rPr>
          <w:spacing w:val="-3"/>
        </w:rPr>
        <w:t xml:space="preserve"> </w:t>
      </w:r>
      <w:r>
        <w:t>with,</w:t>
      </w:r>
      <w:r>
        <w:rPr>
          <w:spacing w:val="-3"/>
        </w:rPr>
        <w:t xml:space="preserve"> </w:t>
      </w:r>
      <w:r>
        <w:t>or</w:t>
      </w:r>
      <w:r>
        <w:rPr>
          <w:spacing w:val="-3"/>
        </w:rPr>
        <w:t xml:space="preserve"> </w:t>
      </w:r>
      <w:r>
        <w:t>are in complete opposition to, the school’s values and ethos.</w:t>
      </w:r>
    </w:p>
    <w:p w14:paraId="6F0F1CBD" w14:textId="77777777" w:rsidR="00D44359" w:rsidRDefault="00D44359" w:rsidP="00D44359">
      <w:pPr>
        <w:pStyle w:val="BodyText"/>
        <w:spacing w:before="253"/>
        <w:ind w:right="239"/>
      </w:pPr>
      <w:r>
        <w:t>We</w:t>
      </w:r>
      <w:r>
        <w:rPr>
          <w:spacing w:val="-4"/>
        </w:rPr>
        <w:t xml:space="preserve"> </w:t>
      </w:r>
      <w:r>
        <w:t>recognise,</w:t>
      </w:r>
      <w:r>
        <w:rPr>
          <w:spacing w:val="-4"/>
        </w:rPr>
        <w:t xml:space="preserve"> </w:t>
      </w:r>
      <w:r>
        <w:t>however,</w:t>
      </w:r>
      <w:r>
        <w:rPr>
          <w:spacing w:val="-4"/>
        </w:rPr>
        <w:t xml:space="preserve"> </w:t>
      </w:r>
      <w:r>
        <w:t>that</w:t>
      </w:r>
      <w:r>
        <w:rPr>
          <w:spacing w:val="-4"/>
        </w:rPr>
        <w:t xml:space="preserve"> </w:t>
      </w:r>
      <w:r>
        <w:t>the</w:t>
      </w:r>
      <w:r>
        <w:rPr>
          <w:spacing w:val="-4"/>
        </w:rPr>
        <w:t xml:space="preserve"> </w:t>
      </w:r>
      <w:r>
        <w:t>ethos</w:t>
      </w:r>
      <w:r>
        <w:rPr>
          <w:spacing w:val="-4"/>
        </w:rPr>
        <w:t xml:space="preserve"> </w:t>
      </w:r>
      <w:r>
        <w:t>of</w:t>
      </w:r>
      <w:r>
        <w:rPr>
          <w:spacing w:val="-4"/>
        </w:rPr>
        <w:t xml:space="preserve"> </w:t>
      </w:r>
      <w:r>
        <w:t>our</w:t>
      </w:r>
      <w:r>
        <w:rPr>
          <w:spacing w:val="-4"/>
        </w:rPr>
        <w:t xml:space="preserve"> </w:t>
      </w:r>
      <w:r>
        <w:t>school</w:t>
      </w:r>
      <w:r>
        <w:rPr>
          <w:spacing w:val="-4"/>
        </w:rPr>
        <w:t xml:space="preserve"> </w:t>
      </w:r>
      <w:r>
        <w:t>is</w:t>
      </w:r>
      <w:r>
        <w:rPr>
          <w:spacing w:val="-4"/>
        </w:rPr>
        <w:t xml:space="preserve"> </w:t>
      </w:r>
      <w:r>
        <w:t>to</w:t>
      </w:r>
      <w:r>
        <w:rPr>
          <w:spacing w:val="-4"/>
        </w:rPr>
        <w:t xml:space="preserve"> </w:t>
      </w:r>
      <w:r>
        <w:t>encourage</w:t>
      </w:r>
      <w:r>
        <w:rPr>
          <w:spacing w:val="-4"/>
        </w:rPr>
        <w:t xml:space="preserve"> </w:t>
      </w:r>
      <w:r>
        <w:t>students</w:t>
      </w:r>
      <w:r>
        <w:rPr>
          <w:spacing w:val="-4"/>
        </w:rPr>
        <w:t xml:space="preserve"> </w:t>
      </w:r>
      <w:r>
        <w:t>to</w:t>
      </w:r>
      <w:r>
        <w:rPr>
          <w:spacing w:val="-4"/>
        </w:rPr>
        <w:t xml:space="preserve"> </w:t>
      </w:r>
      <w:r>
        <w:t>understand</w:t>
      </w:r>
      <w:r>
        <w:rPr>
          <w:spacing w:val="-4"/>
        </w:rPr>
        <w:t xml:space="preserve"> </w:t>
      </w:r>
      <w:r>
        <w:t>opposing views and ideologies, appropriate to their age, understanding and abilities, and to be able to actively engage</w:t>
      </w:r>
      <w:r>
        <w:rPr>
          <w:spacing w:val="-3"/>
        </w:rPr>
        <w:t xml:space="preserve"> </w:t>
      </w:r>
      <w:r>
        <w:t>with</w:t>
      </w:r>
      <w:r>
        <w:rPr>
          <w:spacing w:val="-3"/>
        </w:rPr>
        <w:t xml:space="preserve"> </w:t>
      </w:r>
      <w:r>
        <w:t>them</w:t>
      </w:r>
      <w:r>
        <w:rPr>
          <w:spacing w:val="-3"/>
        </w:rPr>
        <w:t xml:space="preserve"> </w:t>
      </w:r>
      <w:r>
        <w:t>in</w:t>
      </w:r>
      <w:r>
        <w:rPr>
          <w:spacing w:val="-3"/>
        </w:rPr>
        <w:t xml:space="preserve"> </w:t>
      </w:r>
      <w:r>
        <w:t>informed</w:t>
      </w:r>
      <w:r>
        <w:rPr>
          <w:spacing w:val="-3"/>
        </w:rPr>
        <w:t xml:space="preserve"> </w:t>
      </w:r>
      <w:r>
        <w:t>debate,</w:t>
      </w:r>
      <w:r>
        <w:rPr>
          <w:spacing w:val="-3"/>
        </w:rPr>
        <w:t xml:space="preserve"> </w:t>
      </w:r>
      <w:r>
        <w:t>and</w:t>
      </w:r>
      <w:r>
        <w:rPr>
          <w:spacing w:val="-3"/>
        </w:rPr>
        <w:t xml:space="preserve"> </w:t>
      </w:r>
      <w:r>
        <w:t>we</w:t>
      </w:r>
      <w:r>
        <w:rPr>
          <w:spacing w:val="-3"/>
        </w:rPr>
        <w:t xml:space="preserve"> </w:t>
      </w:r>
      <w:r>
        <w:t>may</w:t>
      </w:r>
      <w:r>
        <w:rPr>
          <w:spacing w:val="-3"/>
        </w:rPr>
        <w:t xml:space="preserve"> </w:t>
      </w:r>
      <w:r>
        <w:t>use</w:t>
      </w:r>
      <w:r>
        <w:rPr>
          <w:spacing w:val="-3"/>
        </w:rPr>
        <w:t xml:space="preserve"> </w:t>
      </w:r>
      <w:r>
        <w:t>external</w:t>
      </w:r>
      <w:r>
        <w:rPr>
          <w:spacing w:val="-3"/>
        </w:rPr>
        <w:t xml:space="preserve"> </w:t>
      </w:r>
      <w:r>
        <w:t>agencies</w:t>
      </w:r>
      <w:r>
        <w:rPr>
          <w:spacing w:val="-3"/>
        </w:rPr>
        <w:t xml:space="preserve"> </w:t>
      </w:r>
      <w:r>
        <w:t>or</w:t>
      </w:r>
      <w:r>
        <w:rPr>
          <w:spacing w:val="-3"/>
        </w:rPr>
        <w:t xml:space="preserve"> </w:t>
      </w:r>
      <w:r>
        <w:t>speakers</w:t>
      </w:r>
      <w:r>
        <w:rPr>
          <w:spacing w:val="-3"/>
        </w:rPr>
        <w:t xml:space="preserve"> </w:t>
      </w:r>
      <w:r>
        <w:t>to</w:t>
      </w:r>
      <w:r>
        <w:rPr>
          <w:spacing w:val="-3"/>
        </w:rPr>
        <w:t xml:space="preserve"> </w:t>
      </w:r>
      <w:r>
        <w:t>facilitate</w:t>
      </w:r>
      <w:r>
        <w:rPr>
          <w:spacing w:val="-3"/>
        </w:rPr>
        <w:t xml:space="preserve"> </w:t>
      </w:r>
      <w:r>
        <w:t>and support this.</w:t>
      </w:r>
    </w:p>
    <w:p w14:paraId="31CE7379" w14:textId="77777777" w:rsidR="00D44359" w:rsidRDefault="00D44359" w:rsidP="00D44359">
      <w:pPr>
        <w:pStyle w:val="BodyText"/>
        <w:spacing w:before="253"/>
      </w:pPr>
      <w:r>
        <w:t>By delivering a broad and balanced curriculum, augmented by the use of external sources where appropriate,</w:t>
      </w:r>
      <w:r>
        <w:rPr>
          <w:spacing w:val="-3"/>
        </w:rPr>
        <w:t xml:space="preserve"> </w:t>
      </w:r>
      <w:r>
        <w:t>we</w:t>
      </w:r>
      <w:r>
        <w:rPr>
          <w:spacing w:val="-3"/>
        </w:rPr>
        <w:t xml:space="preserve"> </w:t>
      </w:r>
      <w:r>
        <w:t>will</w:t>
      </w:r>
      <w:r>
        <w:rPr>
          <w:spacing w:val="-3"/>
        </w:rPr>
        <w:t xml:space="preserve"> </w:t>
      </w:r>
      <w:r>
        <w:t>strive</w:t>
      </w:r>
      <w:r>
        <w:rPr>
          <w:spacing w:val="-3"/>
        </w:rPr>
        <w:t xml:space="preserve"> </w:t>
      </w:r>
      <w:r>
        <w:t>to</w:t>
      </w:r>
      <w:r>
        <w:rPr>
          <w:spacing w:val="-3"/>
        </w:rPr>
        <w:t xml:space="preserve"> </w:t>
      </w:r>
      <w:r>
        <w:t>ensure</w:t>
      </w:r>
      <w:r>
        <w:rPr>
          <w:spacing w:val="-3"/>
        </w:rPr>
        <w:t xml:space="preserve"> </w:t>
      </w:r>
      <w:r>
        <w:t>our</w:t>
      </w:r>
      <w:r>
        <w:rPr>
          <w:spacing w:val="-3"/>
        </w:rPr>
        <w:t xml:space="preserve"> </w:t>
      </w:r>
      <w:r>
        <w:t>students</w:t>
      </w:r>
      <w:r>
        <w:rPr>
          <w:spacing w:val="-3"/>
        </w:rPr>
        <w:t xml:space="preserve"> </w:t>
      </w:r>
      <w:r>
        <w:t>develop</w:t>
      </w:r>
      <w:r>
        <w:rPr>
          <w:spacing w:val="-3"/>
        </w:rPr>
        <w:t xml:space="preserve"> </w:t>
      </w:r>
      <w:r>
        <w:t>the</w:t>
      </w:r>
      <w:r>
        <w:rPr>
          <w:spacing w:val="-3"/>
        </w:rPr>
        <w:t xml:space="preserve"> </w:t>
      </w:r>
      <w:r>
        <w:t>critical</w:t>
      </w:r>
      <w:r>
        <w:rPr>
          <w:spacing w:val="-3"/>
        </w:rPr>
        <w:t xml:space="preserve"> </w:t>
      </w:r>
      <w:r>
        <w:t>thinking</w:t>
      </w:r>
      <w:r>
        <w:rPr>
          <w:spacing w:val="-3"/>
        </w:rPr>
        <w:t xml:space="preserve"> </w:t>
      </w:r>
      <w:r>
        <w:t>skills</w:t>
      </w:r>
      <w:r>
        <w:rPr>
          <w:spacing w:val="-3"/>
        </w:rPr>
        <w:t xml:space="preserve"> </w:t>
      </w:r>
      <w:r>
        <w:t>needed</w:t>
      </w:r>
      <w:r>
        <w:rPr>
          <w:spacing w:val="-3"/>
        </w:rPr>
        <w:t xml:space="preserve"> </w:t>
      </w:r>
      <w:r>
        <w:t>to</w:t>
      </w:r>
      <w:r>
        <w:rPr>
          <w:spacing w:val="-3"/>
        </w:rPr>
        <w:t xml:space="preserve"> </w:t>
      </w:r>
      <w:r>
        <w:t>engage</w:t>
      </w:r>
      <w:r>
        <w:rPr>
          <w:spacing w:val="-3"/>
        </w:rPr>
        <w:t xml:space="preserve"> </w:t>
      </w:r>
      <w:r>
        <w:t>in informed debate.</w:t>
      </w:r>
    </w:p>
    <w:p w14:paraId="5830C9B0" w14:textId="77777777" w:rsidR="00D44359" w:rsidRDefault="00D44359" w:rsidP="00D44359">
      <w:pPr>
        <w:pStyle w:val="Heading1"/>
        <w:spacing w:before="252"/>
      </w:pPr>
      <w:r>
        <w:rPr>
          <w:spacing w:val="-2"/>
        </w:rPr>
        <w:t>Training</w:t>
      </w:r>
    </w:p>
    <w:p w14:paraId="62B651E2" w14:textId="77777777" w:rsidR="00D44359" w:rsidRDefault="00D44359" w:rsidP="00D44359">
      <w:pPr>
        <w:pStyle w:val="BodyText"/>
      </w:pPr>
      <w:r>
        <w:t>Staff are trained to recognise signs of radicalisation/extremism, and to know what to do; with the result that they have the knowledge and confidence to identify children at risk of being drawn into terrorism, and to challenge</w:t>
      </w:r>
      <w:r>
        <w:rPr>
          <w:spacing w:val="-4"/>
        </w:rPr>
        <w:t xml:space="preserve"> </w:t>
      </w:r>
      <w:r>
        <w:t>extremist</w:t>
      </w:r>
      <w:r>
        <w:rPr>
          <w:spacing w:val="-4"/>
        </w:rPr>
        <w:t xml:space="preserve"> </w:t>
      </w:r>
      <w:r>
        <w:t>ideas</w:t>
      </w:r>
      <w:r>
        <w:rPr>
          <w:spacing w:val="-4"/>
        </w:rPr>
        <w:t xml:space="preserve"> </w:t>
      </w:r>
      <w:r>
        <w:t>which</w:t>
      </w:r>
      <w:r>
        <w:rPr>
          <w:spacing w:val="-4"/>
        </w:rPr>
        <w:t xml:space="preserve"> </w:t>
      </w:r>
      <w:r>
        <w:t>can</w:t>
      </w:r>
      <w:r>
        <w:rPr>
          <w:spacing w:val="-4"/>
        </w:rPr>
        <w:t xml:space="preserve"> </w:t>
      </w:r>
      <w:r>
        <w:t>be</w:t>
      </w:r>
      <w:r>
        <w:rPr>
          <w:spacing w:val="-4"/>
        </w:rPr>
        <w:t xml:space="preserve"> </w:t>
      </w:r>
      <w:r>
        <w:t>used</w:t>
      </w:r>
      <w:r>
        <w:rPr>
          <w:spacing w:val="-4"/>
        </w:rPr>
        <w:t xml:space="preserve"> </w:t>
      </w:r>
      <w:r>
        <w:t>to</w:t>
      </w:r>
      <w:r>
        <w:rPr>
          <w:spacing w:val="-4"/>
        </w:rPr>
        <w:t xml:space="preserve"> </w:t>
      </w:r>
      <w:r>
        <w:t>legitimise</w:t>
      </w:r>
      <w:r>
        <w:rPr>
          <w:spacing w:val="-4"/>
        </w:rPr>
        <w:t xml:space="preserve"> </w:t>
      </w:r>
      <w:r>
        <w:t>terrorism</w:t>
      </w:r>
      <w:r>
        <w:rPr>
          <w:spacing w:val="-4"/>
        </w:rPr>
        <w:t xml:space="preserve"> </w:t>
      </w:r>
      <w:r>
        <w:t>and</w:t>
      </w:r>
      <w:r>
        <w:rPr>
          <w:spacing w:val="-4"/>
        </w:rPr>
        <w:t xml:space="preserve"> </w:t>
      </w:r>
      <w:r>
        <w:t>are</w:t>
      </w:r>
      <w:r>
        <w:rPr>
          <w:spacing w:val="-4"/>
        </w:rPr>
        <w:t xml:space="preserve"> </w:t>
      </w:r>
      <w:r>
        <w:t>shared</w:t>
      </w:r>
      <w:r>
        <w:rPr>
          <w:spacing w:val="-4"/>
        </w:rPr>
        <w:t xml:space="preserve"> </w:t>
      </w:r>
      <w:r>
        <w:t>by</w:t>
      </w:r>
      <w:r>
        <w:rPr>
          <w:spacing w:val="-4"/>
        </w:rPr>
        <w:t xml:space="preserve"> </w:t>
      </w:r>
      <w:r>
        <w:t>terrorist</w:t>
      </w:r>
      <w:r>
        <w:rPr>
          <w:spacing w:val="-4"/>
        </w:rPr>
        <w:t xml:space="preserve"> </w:t>
      </w:r>
      <w:r>
        <w:t>groups.</w:t>
      </w:r>
      <w:r>
        <w:rPr>
          <w:spacing w:val="-4"/>
        </w:rPr>
        <w:t xml:space="preserve"> </w:t>
      </w:r>
      <w:r>
        <w:t>Staff know where and how to refer children and young people for further help.</w:t>
      </w:r>
    </w:p>
    <w:p w14:paraId="077028FE" w14:textId="77777777" w:rsidR="00D44359" w:rsidRDefault="00D44359" w:rsidP="00D44359">
      <w:pPr>
        <w:pStyle w:val="BodyText"/>
        <w:ind w:left="0"/>
      </w:pPr>
    </w:p>
    <w:p w14:paraId="74E13C3C" w14:textId="56301279" w:rsidR="00D44359" w:rsidRDefault="00D44359" w:rsidP="00D44359">
      <w:pPr>
        <w:pStyle w:val="BodyText"/>
        <w:ind w:right="68"/>
      </w:pPr>
      <w:r>
        <w:t>This is achieved by whole school in-service training on Safeguarding and Child Protection for staff and Governors</w:t>
      </w:r>
      <w:r>
        <w:rPr>
          <w:spacing w:val="-3"/>
        </w:rPr>
        <w:t xml:space="preserve"> </w:t>
      </w:r>
      <w:r>
        <w:t>at</w:t>
      </w:r>
      <w:r>
        <w:rPr>
          <w:spacing w:val="-3"/>
        </w:rPr>
        <w:t xml:space="preserve"> </w:t>
      </w:r>
      <w:r>
        <w:t>least</w:t>
      </w:r>
      <w:r>
        <w:rPr>
          <w:spacing w:val="-3"/>
        </w:rPr>
        <w:t xml:space="preserve"> </w:t>
      </w:r>
      <w:r>
        <w:t>once a</w:t>
      </w:r>
      <w:r>
        <w:rPr>
          <w:spacing w:val="-3"/>
        </w:rPr>
        <w:t xml:space="preserve"> </w:t>
      </w:r>
      <w:r>
        <w:t>year</w:t>
      </w:r>
      <w:r>
        <w:rPr>
          <w:spacing w:val="-3"/>
        </w:rPr>
        <w:t xml:space="preserve"> </w:t>
      </w:r>
      <w:r>
        <w:t>and</w:t>
      </w:r>
      <w:r>
        <w:rPr>
          <w:spacing w:val="-3"/>
        </w:rPr>
        <w:t xml:space="preserve"> </w:t>
      </w:r>
      <w:r>
        <w:t>will,</w:t>
      </w:r>
      <w:r>
        <w:rPr>
          <w:spacing w:val="-3"/>
        </w:rPr>
        <w:t xml:space="preserve"> </w:t>
      </w:r>
      <w:r>
        <w:t>in</w:t>
      </w:r>
      <w:r>
        <w:rPr>
          <w:spacing w:val="-3"/>
        </w:rPr>
        <w:t xml:space="preserve"> </w:t>
      </w:r>
      <w:r>
        <w:t>part,</w:t>
      </w:r>
      <w:r>
        <w:rPr>
          <w:spacing w:val="-3"/>
        </w:rPr>
        <w:t xml:space="preserve"> </w:t>
      </w:r>
      <w:r>
        <w:t>include</w:t>
      </w:r>
      <w:r>
        <w:rPr>
          <w:spacing w:val="-3"/>
        </w:rPr>
        <w:t xml:space="preserve"> </w:t>
      </w:r>
      <w:r>
        <w:t>training</w:t>
      </w:r>
      <w:r>
        <w:rPr>
          <w:spacing w:val="-3"/>
        </w:rPr>
        <w:t xml:space="preserve"> </w:t>
      </w:r>
      <w:r>
        <w:t>on</w:t>
      </w:r>
      <w:r>
        <w:rPr>
          <w:spacing w:val="-3"/>
        </w:rPr>
        <w:t xml:space="preserve"> </w:t>
      </w:r>
      <w:r>
        <w:t>extremism</w:t>
      </w:r>
      <w:r>
        <w:rPr>
          <w:spacing w:val="-3"/>
        </w:rPr>
        <w:t xml:space="preserve"> </w:t>
      </w:r>
      <w:r>
        <w:t>and</w:t>
      </w:r>
      <w:r>
        <w:rPr>
          <w:spacing w:val="-3"/>
        </w:rPr>
        <w:t xml:space="preserve"> </w:t>
      </w:r>
      <w:r>
        <w:t>radicalisation</w:t>
      </w:r>
      <w:r>
        <w:rPr>
          <w:spacing w:val="-3"/>
        </w:rPr>
        <w:t xml:space="preserve"> </w:t>
      </w:r>
      <w:r>
        <w:t>and its safeguarding implications. and</w:t>
      </w:r>
      <w:r>
        <w:rPr>
          <w:spacing w:val="40"/>
        </w:rPr>
        <w:t xml:space="preserve"> </w:t>
      </w:r>
      <w:r>
        <w:t xml:space="preserve">Prevent specific training as part of induction. </w:t>
      </w:r>
      <w:hyperlink r:id="rId13">
        <w:r>
          <w:rPr>
            <w:color w:val="1154CC"/>
            <w:u w:val="thick" w:color="1154CC"/>
          </w:rPr>
          <w:t>Prevent duty training</w:t>
        </w:r>
      </w:hyperlink>
    </w:p>
    <w:p w14:paraId="7FD0D130" w14:textId="77777777" w:rsidR="00D44359" w:rsidRDefault="00D44359" w:rsidP="00D44359">
      <w:pPr>
        <w:pStyle w:val="BodyText"/>
        <w:sectPr w:rsidR="00D44359" w:rsidSect="00D44359">
          <w:pgSz w:w="11920" w:h="16840"/>
          <w:pgMar w:top="640" w:right="708" w:bottom="720" w:left="708" w:header="0" w:footer="524" w:gutter="0"/>
          <w:cols w:space="720"/>
        </w:sectPr>
      </w:pPr>
    </w:p>
    <w:p w14:paraId="08F62756" w14:textId="77777777" w:rsidR="00D44359" w:rsidRDefault="00D44359" w:rsidP="00D44359">
      <w:pPr>
        <w:pStyle w:val="BodyText"/>
        <w:spacing w:before="80"/>
      </w:pPr>
      <w:r>
        <w:lastRenderedPageBreak/>
        <w:t>The</w:t>
      </w:r>
      <w:r>
        <w:rPr>
          <w:spacing w:val="-8"/>
        </w:rPr>
        <w:t xml:space="preserve"> </w:t>
      </w:r>
      <w:r>
        <w:t>Designated</w:t>
      </w:r>
      <w:r>
        <w:rPr>
          <w:spacing w:val="-6"/>
        </w:rPr>
        <w:t xml:space="preserve"> </w:t>
      </w:r>
      <w:r>
        <w:t>Safeguarding</w:t>
      </w:r>
      <w:r>
        <w:rPr>
          <w:spacing w:val="-6"/>
        </w:rPr>
        <w:t xml:space="preserve"> </w:t>
      </w:r>
      <w:r>
        <w:t>Lead</w:t>
      </w:r>
      <w:r>
        <w:rPr>
          <w:spacing w:val="-6"/>
        </w:rPr>
        <w:t xml:space="preserve"> </w:t>
      </w:r>
      <w:r>
        <w:t>will</w:t>
      </w:r>
      <w:r>
        <w:rPr>
          <w:spacing w:val="-6"/>
        </w:rPr>
        <w:t xml:space="preserve"> </w:t>
      </w:r>
      <w:r>
        <w:t>attend</w:t>
      </w:r>
      <w:r>
        <w:rPr>
          <w:spacing w:val="-6"/>
        </w:rPr>
        <w:t xml:space="preserve"> </w:t>
      </w:r>
      <w:r>
        <w:t>training</w:t>
      </w:r>
      <w:r>
        <w:rPr>
          <w:spacing w:val="-6"/>
        </w:rPr>
        <w:t xml:space="preserve"> </w:t>
      </w:r>
      <w:r>
        <w:t>courses</w:t>
      </w:r>
      <w:r>
        <w:rPr>
          <w:spacing w:val="-6"/>
        </w:rPr>
        <w:t xml:space="preserve"> </w:t>
      </w:r>
      <w:r>
        <w:t>as</w:t>
      </w:r>
      <w:r>
        <w:rPr>
          <w:spacing w:val="-6"/>
        </w:rPr>
        <w:t xml:space="preserve"> </w:t>
      </w:r>
      <w:r>
        <w:t>necessary</w:t>
      </w:r>
      <w:r>
        <w:rPr>
          <w:spacing w:val="-6"/>
        </w:rPr>
        <w:t xml:space="preserve"> </w:t>
      </w:r>
      <w:r>
        <w:t>and</w:t>
      </w:r>
      <w:r>
        <w:rPr>
          <w:spacing w:val="-6"/>
        </w:rPr>
        <w:t xml:space="preserve"> </w:t>
      </w:r>
      <w:r>
        <w:t>the</w:t>
      </w:r>
      <w:r>
        <w:rPr>
          <w:spacing w:val="-5"/>
        </w:rPr>
        <w:t xml:space="preserve"> </w:t>
      </w:r>
      <w:r>
        <w:rPr>
          <w:spacing w:val="-2"/>
        </w:rPr>
        <w:t>appropriate</w:t>
      </w:r>
    </w:p>
    <w:p w14:paraId="664FBC52" w14:textId="77777777" w:rsidR="00D44359" w:rsidRDefault="00D44359" w:rsidP="00D44359">
      <w:pPr>
        <w:pStyle w:val="BodyText"/>
      </w:pPr>
      <w:r>
        <w:t>inter-agency</w:t>
      </w:r>
      <w:r>
        <w:rPr>
          <w:spacing w:val="-4"/>
        </w:rPr>
        <w:t xml:space="preserve"> </w:t>
      </w:r>
      <w:r>
        <w:t>training</w:t>
      </w:r>
      <w:r>
        <w:rPr>
          <w:spacing w:val="-4"/>
        </w:rPr>
        <w:t xml:space="preserve"> </w:t>
      </w:r>
      <w:r>
        <w:t>organised</w:t>
      </w:r>
      <w:r>
        <w:rPr>
          <w:spacing w:val="-4"/>
        </w:rPr>
        <w:t xml:space="preserve"> </w:t>
      </w:r>
      <w:r>
        <w:t>by</w:t>
      </w:r>
      <w:r>
        <w:rPr>
          <w:spacing w:val="-4"/>
        </w:rPr>
        <w:t xml:space="preserve"> </w:t>
      </w:r>
      <w:r>
        <w:t>the</w:t>
      </w:r>
      <w:r>
        <w:rPr>
          <w:spacing w:val="-4"/>
        </w:rPr>
        <w:t xml:space="preserve"> </w:t>
      </w:r>
      <w:r>
        <w:t>local</w:t>
      </w:r>
      <w:r>
        <w:rPr>
          <w:spacing w:val="-4"/>
        </w:rPr>
        <w:t xml:space="preserve"> </w:t>
      </w:r>
      <w:r>
        <w:t>Safeguarding</w:t>
      </w:r>
      <w:r>
        <w:rPr>
          <w:spacing w:val="-4"/>
        </w:rPr>
        <w:t xml:space="preserve"> </w:t>
      </w:r>
      <w:r>
        <w:t>Children</w:t>
      </w:r>
      <w:r>
        <w:rPr>
          <w:spacing w:val="-4"/>
        </w:rPr>
        <w:t xml:space="preserve"> </w:t>
      </w:r>
      <w:r>
        <w:t>Partnership</w:t>
      </w:r>
      <w:r>
        <w:rPr>
          <w:spacing w:val="-4"/>
        </w:rPr>
        <w:t xml:space="preserve"> </w:t>
      </w:r>
      <w:r>
        <w:t>at</w:t>
      </w:r>
      <w:r>
        <w:rPr>
          <w:spacing w:val="-4"/>
        </w:rPr>
        <w:t xml:space="preserve"> </w:t>
      </w:r>
      <w:r>
        <w:t>least</w:t>
      </w:r>
      <w:r>
        <w:rPr>
          <w:spacing w:val="-4"/>
        </w:rPr>
        <w:t xml:space="preserve"> </w:t>
      </w:r>
      <w:r>
        <w:t>every</w:t>
      </w:r>
      <w:r>
        <w:rPr>
          <w:spacing w:val="-4"/>
        </w:rPr>
        <w:t xml:space="preserve"> </w:t>
      </w:r>
      <w:r>
        <w:t>two</w:t>
      </w:r>
      <w:r>
        <w:rPr>
          <w:spacing w:val="-4"/>
        </w:rPr>
        <w:t xml:space="preserve"> </w:t>
      </w:r>
      <w:r>
        <w:t>years, again this will include training on extremism and radicalisation and its safeguarding implications, with updates every year.</w:t>
      </w:r>
    </w:p>
    <w:p w14:paraId="1BF88AD4" w14:textId="77777777" w:rsidR="00D44359" w:rsidRDefault="00D44359" w:rsidP="00D44359">
      <w:pPr>
        <w:pStyle w:val="Heading1"/>
      </w:pPr>
      <w:r>
        <w:t>Child</w:t>
      </w:r>
      <w:r>
        <w:rPr>
          <w:spacing w:val="-6"/>
        </w:rPr>
        <w:t xml:space="preserve"> </w:t>
      </w:r>
      <w:r>
        <w:t>Protection</w:t>
      </w:r>
      <w:r>
        <w:rPr>
          <w:spacing w:val="-6"/>
        </w:rPr>
        <w:t xml:space="preserve"> </w:t>
      </w:r>
      <w:r>
        <w:t>and</w:t>
      </w:r>
      <w:r>
        <w:rPr>
          <w:spacing w:val="-6"/>
        </w:rPr>
        <w:t xml:space="preserve"> </w:t>
      </w:r>
      <w:r>
        <w:rPr>
          <w:spacing w:val="-2"/>
        </w:rPr>
        <w:t>Safeguarding</w:t>
      </w:r>
    </w:p>
    <w:p w14:paraId="28F2B637" w14:textId="20881450" w:rsidR="00D44359" w:rsidRDefault="00D44359" w:rsidP="00D44359">
      <w:pPr>
        <w:pStyle w:val="BodyText"/>
      </w:pPr>
      <w:r>
        <w:t>Safeguarding</w:t>
      </w:r>
      <w:r>
        <w:rPr>
          <w:spacing w:val="-4"/>
        </w:rPr>
        <w:t xml:space="preserve"> </w:t>
      </w:r>
      <w:r>
        <w:t>children</w:t>
      </w:r>
      <w:r>
        <w:rPr>
          <w:spacing w:val="-4"/>
        </w:rPr>
        <w:t xml:space="preserve"> </w:t>
      </w:r>
      <w:r>
        <w:t>and</w:t>
      </w:r>
      <w:r>
        <w:rPr>
          <w:spacing w:val="-4"/>
        </w:rPr>
        <w:t xml:space="preserve"> </w:t>
      </w:r>
      <w:r>
        <w:t>young</w:t>
      </w:r>
      <w:r>
        <w:rPr>
          <w:spacing w:val="-4"/>
        </w:rPr>
        <w:t xml:space="preserve"> </w:t>
      </w:r>
      <w:r>
        <w:t>people</w:t>
      </w:r>
      <w:r>
        <w:rPr>
          <w:spacing w:val="-4"/>
        </w:rPr>
        <w:t xml:space="preserve"> </w:t>
      </w:r>
      <w:r>
        <w:t>from</w:t>
      </w:r>
      <w:r>
        <w:rPr>
          <w:spacing w:val="-4"/>
        </w:rPr>
        <w:t xml:space="preserve"> </w:t>
      </w:r>
      <w:r>
        <w:t>radicalisation</w:t>
      </w:r>
      <w:r>
        <w:rPr>
          <w:spacing w:val="-4"/>
        </w:rPr>
        <w:t xml:space="preserve"> </w:t>
      </w:r>
      <w:r>
        <w:t>is</w:t>
      </w:r>
      <w:r>
        <w:rPr>
          <w:spacing w:val="-4"/>
        </w:rPr>
        <w:t xml:space="preserve"> </w:t>
      </w:r>
      <w:r>
        <w:t>no</w:t>
      </w:r>
      <w:r>
        <w:rPr>
          <w:spacing w:val="-4"/>
        </w:rPr>
        <w:t xml:space="preserve"> </w:t>
      </w:r>
      <w:r>
        <w:t>different</w:t>
      </w:r>
      <w:r>
        <w:rPr>
          <w:spacing w:val="-4"/>
        </w:rPr>
        <w:t xml:space="preserve"> </w:t>
      </w:r>
      <w:r>
        <w:t>from</w:t>
      </w:r>
      <w:r>
        <w:rPr>
          <w:spacing w:val="-4"/>
        </w:rPr>
        <w:t xml:space="preserve"> </w:t>
      </w:r>
      <w:r>
        <w:t>safeguarding</w:t>
      </w:r>
      <w:r>
        <w:rPr>
          <w:spacing w:val="-4"/>
        </w:rPr>
        <w:t xml:space="preserve"> </w:t>
      </w:r>
      <w:r>
        <w:t>them</w:t>
      </w:r>
      <w:r>
        <w:rPr>
          <w:spacing w:val="-4"/>
        </w:rPr>
        <w:t xml:space="preserve"> </w:t>
      </w:r>
      <w:r>
        <w:t xml:space="preserve">from other forms of harm. Indicators for vulnerability to radicalisation overlap with those which </w:t>
      </w:r>
      <w:r>
        <w:t>underline</w:t>
      </w:r>
      <w:r>
        <w:t xml:space="preserve"> other vulnerabilities that might give rise to safeguarding concerns.</w:t>
      </w:r>
    </w:p>
    <w:p w14:paraId="02453599" w14:textId="77777777" w:rsidR="00D44359" w:rsidRDefault="00D44359" w:rsidP="00D44359">
      <w:pPr>
        <w:pStyle w:val="BodyText"/>
        <w:spacing w:before="253"/>
      </w:pPr>
      <w:r>
        <w:t>Please</w:t>
      </w:r>
      <w:r>
        <w:rPr>
          <w:spacing w:val="-3"/>
        </w:rPr>
        <w:t xml:space="preserve"> </w:t>
      </w:r>
      <w:r>
        <w:t>refer</w:t>
      </w:r>
      <w:r>
        <w:rPr>
          <w:spacing w:val="-3"/>
        </w:rPr>
        <w:t xml:space="preserve"> </w:t>
      </w:r>
      <w:r>
        <w:t>to</w:t>
      </w:r>
      <w:r>
        <w:rPr>
          <w:spacing w:val="-3"/>
        </w:rPr>
        <w:t xml:space="preserve"> </w:t>
      </w:r>
      <w:r>
        <w:t>our</w:t>
      </w:r>
      <w:r>
        <w:rPr>
          <w:spacing w:val="-3"/>
        </w:rPr>
        <w:t xml:space="preserve"> </w:t>
      </w:r>
      <w:r>
        <w:t>Safeguarding</w:t>
      </w:r>
      <w:r>
        <w:rPr>
          <w:spacing w:val="-3"/>
        </w:rPr>
        <w:t xml:space="preserve"> </w:t>
      </w:r>
      <w:r>
        <w:t>Policy</w:t>
      </w:r>
      <w:r>
        <w:rPr>
          <w:spacing w:val="-3"/>
        </w:rPr>
        <w:t xml:space="preserve"> </w:t>
      </w:r>
      <w:r>
        <w:t>for</w:t>
      </w:r>
      <w:r>
        <w:rPr>
          <w:spacing w:val="-3"/>
        </w:rPr>
        <w:t xml:space="preserve"> </w:t>
      </w:r>
      <w:r>
        <w:t>more</w:t>
      </w:r>
      <w:r>
        <w:rPr>
          <w:spacing w:val="-3"/>
        </w:rPr>
        <w:t xml:space="preserve"> </w:t>
      </w:r>
      <w:r>
        <w:t>information</w:t>
      </w:r>
      <w:r>
        <w:rPr>
          <w:spacing w:val="-3"/>
        </w:rPr>
        <w:t xml:space="preserve"> </w:t>
      </w:r>
      <w:r>
        <w:t>on</w:t>
      </w:r>
      <w:r>
        <w:rPr>
          <w:spacing w:val="-3"/>
        </w:rPr>
        <w:t xml:space="preserve"> </w:t>
      </w:r>
      <w:r>
        <w:t>our</w:t>
      </w:r>
      <w:r>
        <w:rPr>
          <w:spacing w:val="-3"/>
        </w:rPr>
        <w:t xml:space="preserve"> </w:t>
      </w:r>
      <w:r>
        <w:t>Child</w:t>
      </w:r>
      <w:r>
        <w:rPr>
          <w:spacing w:val="-3"/>
        </w:rPr>
        <w:t xml:space="preserve"> </w:t>
      </w:r>
      <w:r>
        <w:t>Protection</w:t>
      </w:r>
      <w:r>
        <w:rPr>
          <w:spacing w:val="-3"/>
        </w:rPr>
        <w:t xml:space="preserve"> </w:t>
      </w:r>
      <w:r>
        <w:t>practices.</w:t>
      </w:r>
      <w:r>
        <w:rPr>
          <w:spacing w:val="-3"/>
        </w:rPr>
        <w:t xml:space="preserve"> </w:t>
      </w:r>
      <w:r>
        <w:t>Including</w:t>
      </w:r>
      <w:r>
        <w:rPr>
          <w:spacing w:val="-3"/>
        </w:rPr>
        <w:t xml:space="preserve"> </w:t>
      </w:r>
      <w:r>
        <w:t>the Online Safety Policy, for details of how our school filters and monitors websites with radical and extremist content using appropriate software.</w:t>
      </w:r>
    </w:p>
    <w:p w14:paraId="3425EB5A" w14:textId="77777777" w:rsidR="00D44359" w:rsidRDefault="00D44359" w:rsidP="00D44359">
      <w:pPr>
        <w:pStyle w:val="BodyText"/>
        <w:spacing w:before="253"/>
      </w:pPr>
      <w:r>
        <w:t>Possible</w:t>
      </w:r>
      <w:r>
        <w:rPr>
          <w:spacing w:val="-8"/>
        </w:rPr>
        <w:t xml:space="preserve"> </w:t>
      </w:r>
      <w:r>
        <w:t>activities</w:t>
      </w:r>
      <w:r>
        <w:rPr>
          <w:spacing w:val="-6"/>
        </w:rPr>
        <w:t xml:space="preserve"> </w:t>
      </w:r>
      <w:r>
        <w:t>or</w:t>
      </w:r>
      <w:r>
        <w:rPr>
          <w:spacing w:val="-6"/>
        </w:rPr>
        <w:t xml:space="preserve"> </w:t>
      </w:r>
      <w:r>
        <w:t>events</w:t>
      </w:r>
      <w:r>
        <w:rPr>
          <w:spacing w:val="-6"/>
        </w:rPr>
        <w:t xml:space="preserve"> </w:t>
      </w:r>
      <w:r>
        <w:t>that</w:t>
      </w:r>
      <w:r>
        <w:rPr>
          <w:spacing w:val="-6"/>
        </w:rPr>
        <w:t xml:space="preserve"> </w:t>
      </w:r>
      <w:r>
        <w:t>would</w:t>
      </w:r>
      <w:r>
        <w:rPr>
          <w:spacing w:val="-6"/>
        </w:rPr>
        <w:t xml:space="preserve"> </w:t>
      </w:r>
      <w:r>
        <w:t>raise</w:t>
      </w:r>
      <w:r>
        <w:rPr>
          <w:spacing w:val="-6"/>
        </w:rPr>
        <w:t xml:space="preserve"> </w:t>
      </w:r>
      <w:r>
        <w:t>initial</w:t>
      </w:r>
      <w:r>
        <w:rPr>
          <w:spacing w:val="-5"/>
        </w:rPr>
        <w:t xml:space="preserve"> </w:t>
      </w:r>
      <w:r>
        <w:rPr>
          <w:spacing w:val="-2"/>
        </w:rPr>
        <w:t>concerns:</w:t>
      </w:r>
    </w:p>
    <w:p w14:paraId="2DC29B17" w14:textId="77777777" w:rsidR="00D44359" w:rsidRDefault="00D44359" w:rsidP="00D44359">
      <w:pPr>
        <w:pStyle w:val="BodyText"/>
        <w:spacing w:before="86"/>
        <w:ind w:left="0"/>
      </w:pPr>
    </w:p>
    <w:p w14:paraId="1DC47F19" w14:textId="77777777" w:rsidR="00D44359" w:rsidRDefault="00D44359" w:rsidP="00D44359">
      <w:pPr>
        <w:pStyle w:val="ListParagraph"/>
        <w:numPr>
          <w:ilvl w:val="0"/>
          <w:numId w:val="1"/>
        </w:numPr>
        <w:tabs>
          <w:tab w:val="left" w:pos="732"/>
        </w:tabs>
        <w:spacing w:before="1"/>
        <w:ind w:right="593"/>
      </w:pPr>
      <w:r>
        <w:t>A</w:t>
      </w:r>
      <w:r>
        <w:rPr>
          <w:spacing w:val="-3"/>
        </w:rPr>
        <w:t xml:space="preserve"> </w:t>
      </w:r>
      <w:r>
        <w:t>pupil</w:t>
      </w:r>
      <w:r>
        <w:rPr>
          <w:spacing w:val="-3"/>
        </w:rPr>
        <w:t xml:space="preserve"> </w:t>
      </w:r>
      <w:r>
        <w:t>disclosing</w:t>
      </w:r>
      <w:r>
        <w:rPr>
          <w:spacing w:val="-3"/>
        </w:rPr>
        <w:t xml:space="preserve"> </w:t>
      </w:r>
      <w:r>
        <w:t>her</w:t>
      </w:r>
      <w:r>
        <w:rPr>
          <w:spacing w:val="-3"/>
        </w:rPr>
        <w:t xml:space="preserve"> </w:t>
      </w:r>
      <w:r>
        <w:t>exposure</w:t>
      </w:r>
      <w:r>
        <w:rPr>
          <w:spacing w:val="-3"/>
        </w:rPr>
        <w:t xml:space="preserve"> </w:t>
      </w:r>
      <w:r>
        <w:t>to</w:t>
      </w:r>
      <w:r>
        <w:rPr>
          <w:spacing w:val="-3"/>
        </w:rPr>
        <w:t xml:space="preserve"> </w:t>
      </w:r>
      <w:r>
        <w:t>the</w:t>
      </w:r>
      <w:r>
        <w:rPr>
          <w:spacing w:val="-3"/>
        </w:rPr>
        <w:t xml:space="preserve"> </w:t>
      </w:r>
      <w:r>
        <w:t>extremist</w:t>
      </w:r>
      <w:r>
        <w:rPr>
          <w:spacing w:val="-3"/>
        </w:rPr>
        <w:t xml:space="preserve"> </w:t>
      </w:r>
      <w:r>
        <w:t>actions,</w:t>
      </w:r>
      <w:r>
        <w:rPr>
          <w:spacing w:val="-3"/>
        </w:rPr>
        <w:t xml:space="preserve"> </w:t>
      </w:r>
      <w:r>
        <w:t>views</w:t>
      </w:r>
      <w:r>
        <w:rPr>
          <w:spacing w:val="-3"/>
        </w:rPr>
        <w:t xml:space="preserve"> </w:t>
      </w:r>
      <w:r>
        <w:t>or</w:t>
      </w:r>
      <w:r>
        <w:rPr>
          <w:spacing w:val="-3"/>
        </w:rPr>
        <w:t xml:space="preserve"> </w:t>
      </w:r>
      <w:r>
        <w:t>materials</w:t>
      </w:r>
      <w:r>
        <w:rPr>
          <w:spacing w:val="-3"/>
        </w:rPr>
        <w:t xml:space="preserve"> </w:t>
      </w:r>
      <w:r>
        <w:t>of</w:t>
      </w:r>
      <w:r>
        <w:rPr>
          <w:spacing w:val="-3"/>
        </w:rPr>
        <w:t xml:space="preserve"> </w:t>
      </w:r>
      <w:r>
        <w:t>others</w:t>
      </w:r>
      <w:r>
        <w:rPr>
          <w:spacing w:val="-3"/>
        </w:rPr>
        <w:t xml:space="preserve"> </w:t>
      </w:r>
      <w:r>
        <w:t>outside</w:t>
      </w:r>
      <w:r>
        <w:rPr>
          <w:spacing w:val="-3"/>
        </w:rPr>
        <w:t xml:space="preserve"> </w:t>
      </w:r>
      <w:r>
        <w:t xml:space="preserve">of </w:t>
      </w:r>
      <w:r>
        <w:rPr>
          <w:spacing w:val="-2"/>
        </w:rPr>
        <w:t>school</w:t>
      </w:r>
    </w:p>
    <w:p w14:paraId="164CAF56" w14:textId="77777777" w:rsidR="00D44359" w:rsidRDefault="00D44359" w:rsidP="00D44359">
      <w:pPr>
        <w:pStyle w:val="ListParagraph"/>
        <w:numPr>
          <w:ilvl w:val="0"/>
          <w:numId w:val="1"/>
        </w:numPr>
        <w:tabs>
          <w:tab w:val="left" w:pos="731"/>
        </w:tabs>
        <w:ind w:left="731" w:hanging="359"/>
      </w:pPr>
      <w:r>
        <w:t>Graffiti</w:t>
      </w:r>
      <w:r>
        <w:rPr>
          <w:spacing w:val="-7"/>
        </w:rPr>
        <w:t xml:space="preserve"> </w:t>
      </w:r>
      <w:r>
        <w:t>symbols,</w:t>
      </w:r>
      <w:r>
        <w:rPr>
          <w:spacing w:val="-6"/>
        </w:rPr>
        <w:t xml:space="preserve"> </w:t>
      </w:r>
      <w:r>
        <w:t>writing</w:t>
      </w:r>
      <w:r>
        <w:rPr>
          <w:spacing w:val="-7"/>
        </w:rPr>
        <w:t xml:space="preserve"> </w:t>
      </w:r>
      <w:r>
        <w:t>or</w:t>
      </w:r>
      <w:r>
        <w:rPr>
          <w:spacing w:val="-6"/>
        </w:rPr>
        <w:t xml:space="preserve"> </w:t>
      </w:r>
      <w:r>
        <w:t>art</w:t>
      </w:r>
      <w:r>
        <w:rPr>
          <w:spacing w:val="-6"/>
        </w:rPr>
        <w:t xml:space="preserve"> </w:t>
      </w:r>
      <w:r>
        <w:t>work</w:t>
      </w:r>
      <w:r>
        <w:rPr>
          <w:spacing w:val="-7"/>
        </w:rPr>
        <w:t xml:space="preserve"> </w:t>
      </w:r>
      <w:r>
        <w:t>promoting</w:t>
      </w:r>
      <w:r>
        <w:rPr>
          <w:spacing w:val="-6"/>
        </w:rPr>
        <w:t xml:space="preserve"> </w:t>
      </w:r>
      <w:r>
        <w:t>extremist</w:t>
      </w:r>
      <w:r>
        <w:rPr>
          <w:spacing w:val="-7"/>
        </w:rPr>
        <w:t xml:space="preserve"> </w:t>
      </w:r>
      <w:r>
        <w:t>messages</w:t>
      </w:r>
      <w:r>
        <w:rPr>
          <w:spacing w:val="-6"/>
        </w:rPr>
        <w:t xml:space="preserve"> </w:t>
      </w:r>
      <w:r>
        <w:t>or</w:t>
      </w:r>
      <w:r>
        <w:rPr>
          <w:spacing w:val="-6"/>
        </w:rPr>
        <w:t xml:space="preserve"> </w:t>
      </w:r>
      <w:r>
        <w:rPr>
          <w:spacing w:val="-2"/>
        </w:rPr>
        <w:t>images</w:t>
      </w:r>
    </w:p>
    <w:p w14:paraId="16EF3423" w14:textId="77777777" w:rsidR="00D44359" w:rsidRDefault="00D44359" w:rsidP="00D44359">
      <w:pPr>
        <w:pStyle w:val="ListParagraph"/>
        <w:numPr>
          <w:ilvl w:val="0"/>
          <w:numId w:val="1"/>
        </w:numPr>
        <w:tabs>
          <w:tab w:val="left" w:pos="731"/>
        </w:tabs>
        <w:ind w:left="731" w:hanging="359"/>
      </w:pPr>
      <w:r>
        <w:t>Students</w:t>
      </w:r>
      <w:r>
        <w:rPr>
          <w:spacing w:val="-11"/>
        </w:rPr>
        <w:t xml:space="preserve"> </w:t>
      </w:r>
      <w:r>
        <w:t>accessing</w:t>
      </w:r>
      <w:r>
        <w:rPr>
          <w:spacing w:val="-8"/>
        </w:rPr>
        <w:t xml:space="preserve"> </w:t>
      </w:r>
      <w:r>
        <w:t>extremist</w:t>
      </w:r>
      <w:r>
        <w:rPr>
          <w:spacing w:val="-8"/>
        </w:rPr>
        <w:t xml:space="preserve"> </w:t>
      </w:r>
      <w:r>
        <w:t>material</w:t>
      </w:r>
      <w:r>
        <w:rPr>
          <w:spacing w:val="-8"/>
        </w:rPr>
        <w:t xml:space="preserve"> </w:t>
      </w:r>
      <w:r>
        <w:t>online,</w:t>
      </w:r>
      <w:r>
        <w:rPr>
          <w:spacing w:val="-8"/>
        </w:rPr>
        <w:t xml:space="preserve"> </w:t>
      </w:r>
      <w:r>
        <w:t>including</w:t>
      </w:r>
      <w:r>
        <w:rPr>
          <w:spacing w:val="-8"/>
        </w:rPr>
        <w:t xml:space="preserve"> </w:t>
      </w:r>
      <w:r>
        <w:t>through</w:t>
      </w:r>
      <w:r>
        <w:rPr>
          <w:spacing w:val="-8"/>
        </w:rPr>
        <w:t xml:space="preserve"> </w:t>
      </w:r>
      <w:r>
        <w:t>social</w:t>
      </w:r>
      <w:r>
        <w:rPr>
          <w:spacing w:val="-8"/>
        </w:rPr>
        <w:t xml:space="preserve"> </w:t>
      </w:r>
      <w:r>
        <w:t>networking</w:t>
      </w:r>
      <w:r>
        <w:rPr>
          <w:spacing w:val="-8"/>
        </w:rPr>
        <w:t xml:space="preserve"> </w:t>
      </w:r>
      <w:r>
        <w:rPr>
          <w:spacing w:val="-2"/>
        </w:rPr>
        <w:t>sites</w:t>
      </w:r>
    </w:p>
    <w:p w14:paraId="71AFD789" w14:textId="77777777" w:rsidR="00D44359" w:rsidRDefault="00D44359" w:rsidP="00D44359">
      <w:pPr>
        <w:pStyle w:val="ListParagraph"/>
        <w:numPr>
          <w:ilvl w:val="0"/>
          <w:numId w:val="1"/>
        </w:numPr>
        <w:tabs>
          <w:tab w:val="left" w:pos="731"/>
        </w:tabs>
        <w:ind w:left="731" w:hanging="359"/>
      </w:pPr>
      <w:r>
        <w:t>Parental</w:t>
      </w:r>
      <w:r>
        <w:rPr>
          <w:spacing w:val="-7"/>
        </w:rPr>
        <w:t xml:space="preserve"> </w:t>
      </w:r>
      <w:r>
        <w:t>reports</w:t>
      </w:r>
      <w:r>
        <w:rPr>
          <w:spacing w:val="-7"/>
        </w:rPr>
        <w:t xml:space="preserve"> </w:t>
      </w:r>
      <w:r>
        <w:t>of</w:t>
      </w:r>
      <w:r>
        <w:rPr>
          <w:spacing w:val="-7"/>
        </w:rPr>
        <w:t xml:space="preserve"> </w:t>
      </w:r>
      <w:r>
        <w:t>changes</w:t>
      </w:r>
      <w:r>
        <w:rPr>
          <w:spacing w:val="-6"/>
        </w:rPr>
        <w:t xml:space="preserve"> </w:t>
      </w:r>
      <w:r>
        <w:t>in</w:t>
      </w:r>
      <w:r>
        <w:rPr>
          <w:spacing w:val="-7"/>
        </w:rPr>
        <w:t xml:space="preserve"> </w:t>
      </w:r>
      <w:r>
        <w:t>behaviour,</w:t>
      </w:r>
      <w:r>
        <w:rPr>
          <w:spacing w:val="-7"/>
        </w:rPr>
        <w:t xml:space="preserve"> </w:t>
      </w:r>
      <w:r>
        <w:t>friendship</w:t>
      </w:r>
      <w:r>
        <w:rPr>
          <w:spacing w:val="-7"/>
        </w:rPr>
        <w:t xml:space="preserve"> </w:t>
      </w:r>
      <w:r>
        <w:t>or</w:t>
      </w:r>
      <w:r>
        <w:rPr>
          <w:spacing w:val="-6"/>
        </w:rPr>
        <w:t xml:space="preserve"> </w:t>
      </w:r>
      <w:r>
        <w:t>actions</w:t>
      </w:r>
      <w:r>
        <w:rPr>
          <w:spacing w:val="-7"/>
        </w:rPr>
        <w:t xml:space="preserve"> </w:t>
      </w:r>
      <w:r>
        <w:t>and</w:t>
      </w:r>
      <w:r>
        <w:rPr>
          <w:spacing w:val="-7"/>
        </w:rPr>
        <w:t xml:space="preserve"> </w:t>
      </w:r>
      <w:r>
        <w:t>requests</w:t>
      </w:r>
      <w:r>
        <w:rPr>
          <w:spacing w:val="-7"/>
        </w:rPr>
        <w:t xml:space="preserve"> </w:t>
      </w:r>
      <w:r>
        <w:t>for</w:t>
      </w:r>
      <w:r>
        <w:rPr>
          <w:spacing w:val="-6"/>
        </w:rPr>
        <w:t xml:space="preserve"> </w:t>
      </w:r>
      <w:r>
        <w:rPr>
          <w:spacing w:val="-2"/>
        </w:rPr>
        <w:t>assistance</w:t>
      </w:r>
    </w:p>
    <w:p w14:paraId="01ECA526" w14:textId="77777777" w:rsidR="00D44359" w:rsidRDefault="00D44359" w:rsidP="00D44359">
      <w:pPr>
        <w:pStyle w:val="ListParagraph"/>
        <w:numPr>
          <w:ilvl w:val="0"/>
          <w:numId w:val="1"/>
        </w:numPr>
        <w:tabs>
          <w:tab w:val="left" w:pos="731"/>
        </w:tabs>
        <w:ind w:left="731" w:hanging="359"/>
      </w:pPr>
      <w:r>
        <w:t>Other</w:t>
      </w:r>
      <w:r>
        <w:rPr>
          <w:spacing w:val="-9"/>
        </w:rPr>
        <w:t xml:space="preserve"> </w:t>
      </w:r>
      <w:r>
        <w:t>local</w:t>
      </w:r>
      <w:r>
        <w:rPr>
          <w:spacing w:val="-6"/>
        </w:rPr>
        <w:t xml:space="preserve"> </w:t>
      </w:r>
      <w:r>
        <w:t>schools,</w:t>
      </w:r>
      <w:r>
        <w:rPr>
          <w:spacing w:val="-7"/>
        </w:rPr>
        <w:t xml:space="preserve"> </w:t>
      </w:r>
      <w:r>
        <w:t>local</w:t>
      </w:r>
      <w:r>
        <w:rPr>
          <w:spacing w:val="-6"/>
        </w:rPr>
        <w:t xml:space="preserve"> </w:t>
      </w:r>
      <w:r>
        <w:t>authority</w:t>
      </w:r>
      <w:r>
        <w:rPr>
          <w:spacing w:val="-6"/>
        </w:rPr>
        <w:t xml:space="preserve"> </w:t>
      </w:r>
      <w:r>
        <w:t>services,</w:t>
      </w:r>
      <w:r>
        <w:rPr>
          <w:spacing w:val="-7"/>
        </w:rPr>
        <w:t xml:space="preserve"> </w:t>
      </w:r>
      <w:r>
        <w:t>and</w:t>
      </w:r>
      <w:r>
        <w:rPr>
          <w:spacing w:val="-6"/>
        </w:rPr>
        <w:t xml:space="preserve"> </w:t>
      </w:r>
      <w:r>
        <w:t>police</w:t>
      </w:r>
      <w:r>
        <w:rPr>
          <w:spacing w:val="-7"/>
        </w:rPr>
        <w:t xml:space="preserve"> </w:t>
      </w:r>
      <w:r>
        <w:t>reports</w:t>
      </w:r>
      <w:r>
        <w:rPr>
          <w:spacing w:val="-6"/>
        </w:rPr>
        <w:t xml:space="preserve"> </w:t>
      </w:r>
      <w:r>
        <w:t>of</w:t>
      </w:r>
      <w:r>
        <w:rPr>
          <w:spacing w:val="-6"/>
        </w:rPr>
        <w:t xml:space="preserve"> </w:t>
      </w:r>
      <w:r>
        <w:t>issues</w:t>
      </w:r>
      <w:r>
        <w:rPr>
          <w:spacing w:val="-7"/>
        </w:rPr>
        <w:t xml:space="preserve"> </w:t>
      </w:r>
      <w:r>
        <w:t>affecting</w:t>
      </w:r>
      <w:r>
        <w:rPr>
          <w:spacing w:val="-6"/>
        </w:rPr>
        <w:t xml:space="preserve"> </w:t>
      </w:r>
      <w:r>
        <w:t>their</w:t>
      </w:r>
      <w:r>
        <w:rPr>
          <w:spacing w:val="-6"/>
        </w:rPr>
        <w:t xml:space="preserve"> </w:t>
      </w:r>
      <w:r>
        <w:rPr>
          <w:spacing w:val="-2"/>
        </w:rPr>
        <w:t>students</w:t>
      </w:r>
    </w:p>
    <w:p w14:paraId="6E885860" w14:textId="77777777" w:rsidR="00D44359" w:rsidRDefault="00D44359" w:rsidP="00D44359">
      <w:pPr>
        <w:pStyle w:val="ListParagraph"/>
        <w:numPr>
          <w:ilvl w:val="0"/>
          <w:numId w:val="1"/>
        </w:numPr>
        <w:tabs>
          <w:tab w:val="left" w:pos="731"/>
        </w:tabs>
        <w:ind w:left="731" w:hanging="359"/>
      </w:pPr>
      <w:r>
        <w:t>A</w:t>
      </w:r>
      <w:r>
        <w:rPr>
          <w:spacing w:val="-6"/>
        </w:rPr>
        <w:t xml:space="preserve"> </w:t>
      </w:r>
      <w:r>
        <w:t>pupils</w:t>
      </w:r>
      <w:r>
        <w:rPr>
          <w:spacing w:val="-6"/>
        </w:rPr>
        <w:t xml:space="preserve"> </w:t>
      </w:r>
      <w:r>
        <w:t>voicing</w:t>
      </w:r>
      <w:r>
        <w:rPr>
          <w:spacing w:val="-6"/>
        </w:rPr>
        <w:t xml:space="preserve"> </w:t>
      </w:r>
      <w:r>
        <w:t>opinions</w:t>
      </w:r>
      <w:r>
        <w:rPr>
          <w:spacing w:val="-6"/>
        </w:rPr>
        <w:t xml:space="preserve"> </w:t>
      </w:r>
      <w:r>
        <w:t>drawn</w:t>
      </w:r>
      <w:r>
        <w:rPr>
          <w:spacing w:val="-6"/>
        </w:rPr>
        <w:t xml:space="preserve"> </w:t>
      </w:r>
      <w:r>
        <w:t>from</w:t>
      </w:r>
      <w:r>
        <w:rPr>
          <w:spacing w:val="-6"/>
        </w:rPr>
        <w:t xml:space="preserve"> </w:t>
      </w:r>
      <w:r>
        <w:t>extremist</w:t>
      </w:r>
      <w:r>
        <w:rPr>
          <w:spacing w:val="-6"/>
        </w:rPr>
        <w:t xml:space="preserve"> </w:t>
      </w:r>
      <w:r>
        <w:t>ideologies</w:t>
      </w:r>
      <w:r>
        <w:rPr>
          <w:spacing w:val="-6"/>
        </w:rPr>
        <w:t xml:space="preserve"> </w:t>
      </w:r>
      <w:r>
        <w:t>and</w:t>
      </w:r>
      <w:r>
        <w:rPr>
          <w:spacing w:val="-5"/>
        </w:rPr>
        <w:t xml:space="preserve"> </w:t>
      </w:r>
      <w:r>
        <w:rPr>
          <w:spacing w:val="-2"/>
        </w:rPr>
        <w:t>narratives</w:t>
      </w:r>
    </w:p>
    <w:p w14:paraId="7FB35635" w14:textId="77777777" w:rsidR="00D44359" w:rsidRDefault="00D44359" w:rsidP="00D44359">
      <w:pPr>
        <w:pStyle w:val="ListParagraph"/>
        <w:numPr>
          <w:ilvl w:val="0"/>
          <w:numId w:val="1"/>
        </w:numPr>
        <w:tabs>
          <w:tab w:val="left" w:pos="731"/>
        </w:tabs>
        <w:ind w:left="731" w:hanging="359"/>
      </w:pPr>
      <w:r>
        <w:t>Use</w:t>
      </w:r>
      <w:r>
        <w:rPr>
          <w:spacing w:val="-7"/>
        </w:rPr>
        <w:t xml:space="preserve"> </w:t>
      </w:r>
      <w:r>
        <w:t>of</w:t>
      </w:r>
      <w:r>
        <w:rPr>
          <w:spacing w:val="-5"/>
        </w:rPr>
        <w:t xml:space="preserve"> </w:t>
      </w:r>
      <w:r>
        <w:t>extremist</w:t>
      </w:r>
      <w:r>
        <w:rPr>
          <w:spacing w:val="-4"/>
        </w:rPr>
        <w:t xml:space="preserve"> </w:t>
      </w:r>
      <w:r>
        <w:t>or</w:t>
      </w:r>
      <w:r>
        <w:rPr>
          <w:spacing w:val="-5"/>
        </w:rPr>
        <w:t xml:space="preserve"> </w:t>
      </w:r>
      <w:r>
        <w:t>‘hate’</w:t>
      </w:r>
      <w:r>
        <w:rPr>
          <w:spacing w:val="-4"/>
        </w:rPr>
        <w:t xml:space="preserve"> </w:t>
      </w:r>
      <w:r>
        <w:t>terms</w:t>
      </w:r>
      <w:r>
        <w:rPr>
          <w:spacing w:val="-5"/>
        </w:rPr>
        <w:t xml:space="preserve"> </w:t>
      </w:r>
      <w:r>
        <w:t>to</w:t>
      </w:r>
      <w:r>
        <w:rPr>
          <w:spacing w:val="-4"/>
        </w:rPr>
        <w:t xml:space="preserve"> </w:t>
      </w:r>
      <w:r>
        <w:t>exclude</w:t>
      </w:r>
      <w:r>
        <w:rPr>
          <w:spacing w:val="-5"/>
        </w:rPr>
        <w:t xml:space="preserve"> </w:t>
      </w:r>
      <w:r>
        <w:t>others</w:t>
      </w:r>
      <w:r>
        <w:rPr>
          <w:spacing w:val="-4"/>
        </w:rPr>
        <w:t xml:space="preserve"> </w:t>
      </w:r>
      <w:r>
        <w:t>or</w:t>
      </w:r>
      <w:r>
        <w:rPr>
          <w:spacing w:val="-5"/>
        </w:rPr>
        <w:t xml:space="preserve"> </w:t>
      </w:r>
      <w:r>
        <w:t>incite</w:t>
      </w:r>
      <w:r>
        <w:rPr>
          <w:spacing w:val="-4"/>
        </w:rPr>
        <w:t xml:space="preserve"> </w:t>
      </w:r>
      <w:r>
        <w:rPr>
          <w:spacing w:val="-2"/>
        </w:rPr>
        <w:t>violence</w:t>
      </w:r>
    </w:p>
    <w:p w14:paraId="1DFF1F6D" w14:textId="77777777" w:rsidR="00D44359" w:rsidRDefault="00D44359" w:rsidP="00D44359">
      <w:pPr>
        <w:pStyle w:val="ListParagraph"/>
        <w:numPr>
          <w:ilvl w:val="0"/>
          <w:numId w:val="1"/>
        </w:numPr>
        <w:tabs>
          <w:tab w:val="left" w:pos="731"/>
        </w:tabs>
        <w:ind w:left="731" w:hanging="359"/>
      </w:pPr>
      <w:r>
        <w:t>Expressions</w:t>
      </w:r>
      <w:r>
        <w:rPr>
          <w:spacing w:val="-12"/>
        </w:rPr>
        <w:t xml:space="preserve"> </w:t>
      </w:r>
      <w:r>
        <w:t>of</w:t>
      </w:r>
      <w:r>
        <w:rPr>
          <w:spacing w:val="-11"/>
        </w:rPr>
        <w:t xml:space="preserve"> </w:t>
      </w:r>
      <w:r>
        <w:t>intolerance</w:t>
      </w:r>
      <w:r>
        <w:rPr>
          <w:spacing w:val="-11"/>
        </w:rPr>
        <w:t xml:space="preserve"> </w:t>
      </w:r>
      <w:r>
        <w:t>to</w:t>
      </w:r>
      <w:r>
        <w:rPr>
          <w:spacing w:val="-11"/>
        </w:rPr>
        <w:t xml:space="preserve"> </w:t>
      </w:r>
      <w:r>
        <w:t>difference,</w:t>
      </w:r>
      <w:r>
        <w:rPr>
          <w:spacing w:val="-11"/>
        </w:rPr>
        <w:t xml:space="preserve"> </w:t>
      </w:r>
      <w:r>
        <w:t>whether</w:t>
      </w:r>
      <w:r>
        <w:rPr>
          <w:spacing w:val="-11"/>
        </w:rPr>
        <w:t xml:space="preserve"> </w:t>
      </w:r>
      <w:r>
        <w:t>it</w:t>
      </w:r>
      <w:r>
        <w:rPr>
          <w:spacing w:val="-12"/>
        </w:rPr>
        <w:t xml:space="preserve"> </w:t>
      </w:r>
      <w:r>
        <w:t>be</w:t>
      </w:r>
      <w:r>
        <w:rPr>
          <w:spacing w:val="-11"/>
        </w:rPr>
        <w:t xml:space="preserve"> </w:t>
      </w:r>
      <w:r>
        <w:t>religious,</w:t>
      </w:r>
      <w:r>
        <w:rPr>
          <w:spacing w:val="-11"/>
        </w:rPr>
        <w:t xml:space="preserve"> </w:t>
      </w:r>
      <w:r>
        <w:t>gender,</w:t>
      </w:r>
      <w:r>
        <w:rPr>
          <w:spacing w:val="-11"/>
        </w:rPr>
        <w:t xml:space="preserve"> </w:t>
      </w:r>
      <w:r>
        <w:t>disability,</w:t>
      </w:r>
      <w:r>
        <w:rPr>
          <w:spacing w:val="-11"/>
        </w:rPr>
        <w:t xml:space="preserve"> </w:t>
      </w:r>
      <w:r>
        <w:t>sexuality,</w:t>
      </w:r>
      <w:r>
        <w:rPr>
          <w:spacing w:val="-11"/>
        </w:rPr>
        <w:t xml:space="preserve"> </w:t>
      </w:r>
      <w:r>
        <w:rPr>
          <w:spacing w:val="-2"/>
        </w:rPr>
        <w:t>ethnicity</w:t>
      </w:r>
    </w:p>
    <w:p w14:paraId="5F6548ED" w14:textId="77777777" w:rsidR="00D44359" w:rsidRDefault="00D44359" w:rsidP="00D44359">
      <w:pPr>
        <w:pStyle w:val="ListParagraph"/>
        <w:numPr>
          <w:ilvl w:val="0"/>
          <w:numId w:val="1"/>
        </w:numPr>
        <w:tabs>
          <w:tab w:val="left" w:pos="731"/>
        </w:tabs>
        <w:ind w:left="731" w:hanging="359"/>
      </w:pPr>
      <w:r>
        <w:t>Attempts</w:t>
      </w:r>
      <w:r>
        <w:rPr>
          <w:spacing w:val="-8"/>
        </w:rPr>
        <w:t xml:space="preserve"> </w:t>
      </w:r>
      <w:r>
        <w:t>to</w:t>
      </w:r>
      <w:r>
        <w:rPr>
          <w:spacing w:val="-5"/>
        </w:rPr>
        <w:t xml:space="preserve"> </w:t>
      </w:r>
      <w:r>
        <w:t>impose</w:t>
      </w:r>
      <w:r>
        <w:rPr>
          <w:spacing w:val="-6"/>
        </w:rPr>
        <w:t xml:space="preserve"> </w:t>
      </w:r>
      <w:r>
        <w:t>extremist</w:t>
      </w:r>
      <w:r>
        <w:rPr>
          <w:spacing w:val="-5"/>
        </w:rPr>
        <w:t xml:space="preserve"> </w:t>
      </w:r>
      <w:r>
        <w:t>views</w:t>
      </w:r>
      <w:r>
        <w:rPr>
          <w:spacing w:val="-5"/>
        </w:rPr>
        <w:t xml:space="preserve"> </w:t>
      </w:r>
      <w:r>
        <w:t>or</w:t>
      </w:r>
      <w:r>
        <w:rPr>
          <w:spacing w:val="-6"/>
        </w:rPr>
        <w:t xml:space="preserve"> </w:t>
      </w:r>
      <w:r>
        <w:t>practices</w:t>
      </w:r>
      <w:r>
        <w:rPr>
          <w:spacing w:val="-5"/>
        </w:rPr>
        <w:t xml:space="preserve"> </w:t>
      </w:r>
      <w:r>
        <w:t>on</w:t>
      </w:r>
      <w:r>
        <w:rPr>
          <w:spacing w:val="-5"/>
        </w:rPr>
        <w:t xml:space="preserve"> </w:t>
      </w:r>
      <w:r>
        <w:rPr>
          <w:spacing w:val="-2"/>
        </w:rPr>
        <w:t>others</w:t>
      </w:r>
    </w:p>
    <w:p w14:paraId="4BAB8C01" w14:textId="77777777" w:rsidR="00D44359" w:rsidRDefault="00D44359" w:rsidP="00D44359">
      <w:pPr>
        <w:pStyle w:val="ListParagraph"/>
        <w:numPr>
          <w:ilvl w:val="0"/>
          <w:numId w:val="1"/>
        </w:numPr>
        <w:tabs>
          <w:tab w:val="left" w:pos="731"/>
        </w:tabs>
        <w:ind w:left="731" w:hanging="359"/>
      </w:pPr>
      <w:r>
        <w:t>Expressions</w:t>
      </w:r>
      <w:r>
        <w:rPr>
          <w:spacing w:val="-9"/>
        </w:rPr>
        <w:t xml:space="preserve"> </w:t>
      </w:r>
      <w:r>
        <w:t>of</w:t>
      </w:r>
      <w:r>
        <w:rPr>
          <w:spacing w:val="-8"/>
        </w:rPr>
        <w:t xml:space="preserve"> </w:t>
      </w:r>
      <w:r>
        <w:t>extreme</w:t>
      </w:r>
      <w:r>
        <w:rPr>
          <w:spacing w:val="-8"/>
        </w:rPr>
        <w:t xml:space="preserve"> </w:t>
      </w:r>
      <w:r>
        <w:t>anti-Western</w:t>
      </w:r>
      <w:r>
        <w:rPr>
          <w:spacing w:val="-9"/>
        </w:rPr>
        <w:t xml:space="preserve"> </w:t>
      </w:r>
      <w:r>
        <w:t>or</w:t>
      </w:r>
      <w:r>
        <w:rPr>
          <w:spacing w:val="-8"/>
        </w:rPr>
        <w:t xml:space="preserve"> </w:t>
      </w:r>
      <w:r>
        <w:t>Anti-British</w:t>
      </w:r>
      <w:r>
        <w:rPr>
          <w:spacing w:val="-8"/>
        </w:rPr>
        <w:t xml:space="preserve"> </w:t>
      </w:r>
      <w:r>
        <w:rPr>
          <w:spacing w:val="-2"/>
        </w:rPr>
        <w:t>views.</w:t>
      </w:r>
    </w:p>
    <w:p w14:paraId="0F26EF63" w14:textId="77777777" w:rsidR="00D44359" w:rsidRDefault="00D44359" w:rsidP="00D44359">
      <w:pPr>
        <w:pStyle w:val="ListParagraph"/>
        <w:numPr>
          <w:ilvl w:val="0"/>
          <w:numId w:val="1"/>
        </w:numPr>
        <w:tabs>
          <w:tab w:val="left" w:pos="731"/>
        </w:tabs>
        <w:ind w:left="731" w:hanging="359"/>
      </w:pPr>
      <w:r>
        <w:t>Changing</w:t>
      </w:r>
      <w:r>
        <w:rPr>
          <w:spacing w:val="-7"/>
        </w:rPr>
        <w:t xml:space="preserve"> </w:t>
      </w:r>
      <w:r>
        <w:t>their</w:t>
      </w:r>
      <w:r>
        <w:rPr>
          <w:spacing w:val="-5"/>
        </w:rPr>
        <w:t xml:space="preserve"> </w:t>
      </w:r>
      <w:r>
        <w:t>style</w:t>
      </w:r>
      <w:r>
        <w:rPr>
          <w:spacing w:val="-5"/>
        </w:rPr>
        <w:t xml:space="preserve"> </w:t>
      </w:r>
      <w:r>
        <w:t>of</w:t>
      </w:r>
      <w:r>
        <w:rPr>
          <w:spacing w:val="-5"/>
        </w:rPr>
        <w:t xml:space="preserve"> </w:t>
      </w:r>
      <w:r>
        <w:t>dress</w:t>
      </w:r>
      <w:r>
        <w:rPr>
          <w:spacing w:val="-5"/>
        </w:rPr>
        <w:t xml:space="preserve"> </w:t>
      </w:r>
      <w:r>
        <w:t>or</w:t>
      </w:r>
      <w:r>
        <w:rPr>
          <w:spacing w:val="-5"/>
        </w:rPr>
        <w:t xml:space="preserve"> </w:t>
      </w:r>
      <w:r>
        <w:t>personal</w:t>
      </w:r>
      <w:r>
        <w:rPr>
          <w:spacing w:val="-5"/>
        </w:rPr>
        <w:t xml:space="preserve"> </w:t>
      </w:r>
      <w:r>
        <w:t>appearance</w:t>
      </w:r>
      <w:r>
        <w:rPr>
          <w:spacing w:val="-5"/>
        </w:rPr>
        <w:t xml:space="preserve"> </w:t>
      </w:r>
      <w:r>
        <w:t>to</w:t>
      </w:r>
      <w:r>
        <w:rPr>
          <w:spacing w:val="-5"/>
        </w:rPr>
        <w:t xml:space="preserve"> </w:t>
      </w:r>
      <w:r>
        <w:t>accord</w:t>
      </w:r>
      <w:r>
        <w:rPr>
          <w:spacing w:val="-5"/>
        </w:rPr>
        <w:t xml:space="preserve"> </w:t>
      </w:r>
      <w:r>
        <w:t>with</w:t>
      </w:r>
      <w:r>
        <w:rPr>
          <w:spacing w:val="-5"/>
        </w:rPr>
        <w:t xml:space="preserve"> </w:t>
      </w:r>
      <w:r>
        <w:t>the</w:t>
      </w:r>
      <w:r>
        <w:rPr>
          <w:spacing w:val="-5"/>
        </w:rPr>
        <w:t xml:space="preserve"> </w:t>
      </w:r>
      <w:r>
        <w:rPr>
          <w:spacing w:val="-2"/>
        </w:rPr>
        <w:t>group.</w:t>
      </w:r>
    </w:p>
    <w:p w14:paraId="63BA6774" w14:textId="77777777" w:rsidR="00D44359" w:rsidRDefault="00D44359" w:rsidP="00D44359">
      <w:pPr>
        <w:pStyle w:val="BodyText"/>
        <w:spacing w:before="86"/>
        <w:ind w:left="0"/>
      </w:pPr>
    </w:p>
    <w:p w14:paraId="011FB9B7" w14:textId="77777777" w:rsidR="00D44359" w:rsidRDefault="00D44359" w:rsidP="00D44359">
      <w:pPr>
        <w:pStyle w:val="BodyText"/>
        <w:spacing w:before="1"/>
      </w:pPr>
      <w:r>
        <w:t>All</w:t>
      </w:r>
      <w:r>
        <w:rPr>
          <w:spacing w:val="-4"/>
        </w:rPr>
        <w:t xml:space="preserve"> </w:t>
      </w:r>
      <w:r>
        <w:t>adults</w:t>
      </w:r>
      <w:r>
        <w:rPr>
          <w:spacing w:val="-4"/>
        </w:rPr>
        <w:t xml:space="preserve"> </w:t>
      </w:r>
      <w:r>
        <w:t>working</w:t>
      </w:r>
      <w:r>
        <w:rPr>
          <w:spacing w:val="-4"/>
        </w:rPr>
        <w:t xml:space="preserve"> </w:t>
      </w:r>
      <w:r>
        <w:t>at</w:t>
      </w:r>
      <w:r>
        <w:rPr>
          <w:spacing w:val="-4"/>
        </w:rPr>
        <w:t xml:space="preserve"> </w:t>
      </w:r>
      <w:r>
        <w:t>our</w:t>
      </w:r>
      <w:r>
        <w:rPr>
          <w:spacing w:val="-4"/>
        </w:rPr>
        <w:t xml:space="preserve"> </w:t>
      </w:r>
      <w:r>
        <w:t>school</w:t>
      </w:r>
      <w:r>
        <w:rPr>
          <w:spacing w:val="-4"/>
        </w:rPr>
        <w:t xml:space="preserve"> </w:t>
      </w:r>
      <w:r>
        <w:t>(including</w:t>
      </w:r>
      <w:r>
        <w:rPr>
          <w:spacing w:val="-4"/>
        </w:rPr>
        <w:t xml:space="preserve"> </w:t>
      </w:r>
      <w:r>
        <w:t>visiting</w:t>
      </w:r>
      <w:r>
        <w:rPr>
          <w:spacing w:val="-4"/>
        </w:rPr>
        <w:t xml:space="preserve"> </w:t>
      </w:r>
      <w:r>
        <w:t>staff,</w:t>
      </w:r>
      <w:r>
        <w:rPr>
          <w:spacing w:val="-4"/>
        </w:rPr>
        <w:t xml:space="preserve"> </w:t>
      </w:r>
      <w:r>
        <w:t>volunteers’</w:t>
      </w:r>
      <w:r>
        <w:rPr>
          <w:spacing w:val="-4"/>
        </w:rPr>
        <w:t xml:space="preserve"> </w:t>
      </w:r>
      <w:r>
        <w:t>contractors,</w:t>
      </w:r>
      <w:r>
        <w:rPr>
          <w:spacing w:val="-4"/>
        </w:rPr>
        <w:t xml:space="preserve"> </w:t>
      </w:r>
      <w:r>
        <w:t>and</w:t>
      </w:r>
      <w:r>
        <w:rPr>
          <w:spacing w:val="-4"/>
        </w:rPr>
        <w:t xml:space="preserve"> </w:t>
      </w:r>
      <w:r>
        <w:t>students</w:t>
      </w:r>
      <w:r>
        <w:rPr>
          <w:spacing w:val="-4"/>
        </w:rPr>
        <w:t xml:space="preserve"> </w:t>
      </w:r>
      <w:r>
        <w:t>on</w:t>
      </w:r>
      <w:r>
        <w:rPr>
          <w:spacing w:val="-4"/>
        </w:rPr>
        <w:t xml:space="preserve"> </w:t>
      </w:r>
      <w:r>
        <w:t>placement) are required to report instances where they believe a child may be at risk of harm or neglect to the Designated Safeguarding Lead (DSL).</w:t>
      </w:r>
    </w:p>
    <w:p w14:paraId="39245C86" w14:textId="77777777" w:rsidR="00D44359" w:rsidRDefault="00D44359" w:rsidP="00D44359">
      <w:pPr>
        <w:pStyle w:val="BodyText"/>
        <w:spacing w:before="253"/>
        <w:ind w:right="68"/>
      </w:pPr>
      <w:r>
        <w:t>In</w:t>
      </w:r>
      <w:r>
        <w:rPr>
          <w:spacing w:val="-3"/>
        </w:rPr>
        <w:t xml:space="preserve"> </w:t>
      </w:r>
      <w:r>
        <w:t>the</w:t>
      </w:r>
      <w:r>
        <w:rPr>
          <w:spacing w:val="-3"/>
        </w:rPr>
        <w:t xml:space="preserve"> </w:t>
      </w:r>
      <w:r>
        <w:t>event</w:t>
      </w:r>
      <w:r>
        <w:rPr>
          <w:spacing w:val="-3"/>
        </w:rPr>
        <w:t xml:space="preserve"> </w:t>
      </w:r>
      <w:r>
        <w:t>of</w:t>
      </w:r>
      <w:r>
        <w:rPr>
          <w:spacing w:val="-3"/>
        </w:rPr>
        <w:t xml:space="preserve"> </w:t>
      </w:r>
      <w:r>
        <w:t>concerns</w:t>
      </w:r>
      <w:r>
        <w:rPr>
          <w:spacing w:val="-3"/>
        </w:rPr>
        <w:t xml:space="preserve"> </w:t>
      </w:r>
      <w:r>
        <w:t>about</w:t>
      </w:r>
      <w:r>
        <w:rPr>
          <w:spacing w:val="-3"/>
        </w:rPr>
        <w:t xml:space="preserve"> </w:t>
      </w:r>
      <w:r>
        <w:t>a</w:t>
      </w:r>
      <w:r>
        <w:rPr>
          <w:spacing w:val="-3"/>
        </w:rPr>
        <w:t xml:space="preserve"> </w:t>
      </w:r>
      <w:r>
        <w:t>person</w:t>
      </w:r>
      <w:r>
        <w:rPr>
          <w:spacing w:val="-3"/>
        </w:rPr>
        <w:t xml:space="preserve"> </w:t>
      </w:r>
      <w:r>
        <w:t>becoming</w:t>
      </w:r>
      <w:r>
        <w:rPr>
          <w:spacing w:val="-3"/>
        </w:rPr>
        <w:t xml:space="preserve"> </w:t>
      </w:r>
      <w:r>
        <w:t>radicalised</w:t>
      </w:r>
      <w:r>
        <w:rPr>
          <w:spacing w:val="-3"/>
        </w:rPr>
        <w:t xml:space="preserve"> </w:t>
      </w:r>
      <w:r>
        <w:t>the</w:t>
      </w:r>
      <w:r>
        <w:rPr>
          <w:spacing w:val="-3"/>
        </w:rPr>
        <w:t xml:space="preserve"> </w:t>
      </w:r>
      <w:r>
        <w:t>DSL</w:t>
      </w:r>
      <w:r>
        <w:rPr>
          <w:spacing w:val="-3"/>
        </w:rPr>
        <w:t xml:space="preserve"> </w:t>
      </w:r>
      <w:r>
        <w:t>will</w:t>
      </w:r>
      <w:r>
        <w:rPr>
          <w:spacing w:val="-3"/>
        </w:rPr>
        <w:t xml:space="preserve"> </w:t>
      </w:r>
      <w:r>
        <w:t>use</w:t>
      </w:r>
      <w:r>
        <w:rPr>
          <w:spacing w:val="-3"/>
        </w:rPr>
        <w:t xml:space="preserve"> </w:t>
      </w:r>
      <w:r>
        <w:t>the</w:t>
      </w:r>
      <w:r>
        <w:rPr>
          <w:spacing w:val="-3"/>
        </w:rPr>
        <w:t xml:space="preserve"> </w:t>
      </w:r>
      <w:r>
        <w:t>LA</w:t>
      </w:r>
      <w:r>
        <w:rPr>
          <w:spacing w:val="-3"/>
        </w:rPr>
        <w:t xml:space="preserve"> </w:t>
      </w:r>
      <w:r>
        <w:t>Channel</w:t>
      </w:r>
      <w:r>
        <w:rPr>
          <w:spacing w:val="-3"/>
        </w:rPr>
        <w:t xml:space="preserve"> </w:t>
      </w:r>
      <w:r>
        <w:t>process. Channel is a bespoke panel, which meets to address issues of individuals who have been identified as being at risk of radicalisation but have not committed any terrorism offence.</w:t>
      </w:r>
    </w:p>
    <w:p w14:paraId="42FE5F9D" w14:textId="77777777" w:rsidR="00D44359" w:rsidRDefault="00D44359" w:rsidP="00D44359">
      <w:pPr>
        <w:pStyle w:val="BodyText"/>
        <w:spacing w:before="253"/>
        <w:ind w:right="68"/>
      </w:pPr>
      <w:r>
        <w:t>The Channel Panel meets when a referral has been made and referrals can be made by anyone. Our school will closely follow the locally agreed procedure as set out by the Local Authority and our local Safeguarding</w:t>
      </w:r>
      <w:r>
        <w:rPr>
          <w:spacing w:val="-5"/>
        </w:rPr>
        <w:t xml:space="preserve"> </w:t>
      </w:r>
      <w:r>
        <w:t>Children</w:t>
      </w:r>
      <w:r>
        <w:rPr>
          <w:spacing w:val="-5"/>
        </w:rPr>
        <w:t xml:space="preserve"> </w:t>
      </w:r>
      <w:r>
        <w:t>Partnership</w:t>
      </w:r>
      <w:r>
        <w:rPr>
          <w:spacing w:val="-5"/>
        </w:rPr>
        <w:t xml:space="preserve"> </w:t>
      </w:r>
      <w:r>
        <w:t>for</w:t>
      </w:r>
      <w:r>
        <w:rPr>
          <w:spacing w:val="-5"/>
        </w:rPr>
        <w:t xml:space="preserve"> </w:t>
      </w:r>
      <w:r>
        <w:t>safeguarding</w:t>
      </w:r>
      <w:r>
        <w:rPr>
          <w:spacing w:val="-5"/>
        </w:rPr>
        <w:t xml:space="preserve"> </w:t>
      </w:r>
      <w:r>
        <w:t>individuals</w:t>
      </w:r>
      <w:r>
        <w:rPr>
          <w:spacing w:val="-5"/>
        </w:rPr>
        <w:t xml:space="preserve"> </w:t>
      </w:r>
      <w:r>
        <w:t>vulnerable</w:t>
      </w:r>
      <w:r>
        <w:rPr>
          <w:spacing w:val="-5"/>
        </w:rPr>
        <w:t xml:space="preserve"> </w:t>
      </w:r>
      <w:r>
        <w:t>to</w:t>
      </w:r>
      <w:r>
        <w:rPr>
          <w:spacing w:val="-5"/>
        </w:rPr>
        <w:t xml:space="preserve"> </w:t>
      </w:r>
      <w:r>
        <w:t>extremism</w:t>
      </w:r>
      <w:r>
        <w:rPr>
          <w:spacing w:val="-5"/>
        </w:rPr>
        <w:t xml:space="preserve"> </w:t>
      </w:r>
      <w:r>
        <w:t>and</w:t>
      </w:r>
      <w:r>
        <w:rPr>
          <w:spacing w:val="-5"/>
        </w:rPr>
        <w:t xml:space="preserve"> </w:t>
      </w:r>
      <w:r>
        <w:t>radicalisation.</w:t>
      </w:r>
    </w:p>
    <w:p w14:paraId="2704BD14" w14:textId="5E981285" w:rsidR="00D44359" w:rsidRDefault="00D54F73" w:rsidP="00D44359">
      <w:pPr>
        <w:pStyle w:val="BodyText"/>
        <w:spacing w:before="252"/>
        <w:ind w:left="0"/>
      </w:pPr>
      <w:hyperlink r:id="rId14" w:history="1">
        <w:r>
          <w:rPr>
            <w:rStyle w:val="Hyperlink"/>
          </w:rPr>
          <w:t>LSCPB | PREVENT (Preventing Violent Extremism)</w:t>
        </w:r>
      </w:hyperlink>
      <w:r>
        <w:t xml:space="preserve"> </w:t>
      </w:r>
    </w:p>
    <w:p w14:paraId="4CBD55CE" w14:textId="77777777" w:rsidR="00D54F73" w:rsidRDefault="00D54F73" w:rsidP="00D44359">
      <w:pPr>
        <w:pStyle w:val="BodyText"/>
        <w:spacing w:before="252"/>
        <w:ind w:left="0"/>
      </w:pPr>
    </w:p>
    <w:p w14:paraId="7BD67F41" w14:textId="77777777" w:rsidR="00D44359" w:rsidRDefault="00D44359" w:rsidP="00D44359">
      <w:pPr>
        <w:pStyle w:val="Heading1"/>
        <w:spacing w:before="1"/>
      </w:pPr>
      <w:r>
        <w:t>Role</w:t>
      </w:r>
      <w:r>
        <w:rPr>
          <w:spacing w:val="-5"/>
        </w:rPr>
        <w:t xml:space="preserve"> </w:t>
      </w:r>
      <w:r>
        <w:t>of</w:t>
      </w:r>
      <w:r>
        <w:rPr>
          <w:spacing w:val="-5"/>
        </w:rPr>
        <w:t xml:space="preserve"> </w:t>
      </w:r>
      <w:r>
        <w:t>Governing</w:t>
      </w:r>
      <w:r>
        <w:rPr>
          <w:spacing w:val="-5"/>
        </w:rPr>
        <w:t xml:space="preserve"> </w:t>
      </w:r>
      <w:r>
        <w:rPr>
          <w:spacing w:val="-4"/>
        </w:rPr>
        <w:t>Body</w:t>
      </w:r>
    </w:p>
    <w:p w14:paraId="6EDCDC64" w14:textId="77777777" w:rsidR="00D44359" w:rsidRDefault="00D44359" w:rsidP="00D44359">
      <w:pPr>
        <w:pStyle w:val="BodyText"/>
        <w:spacing w:before="253"/>
        <w:ind w:right="335"/>
        <w:jc w:val="both"/>
      </w:pPr>
      <w:r>
        <w:t>The</w:t>
      </w:r>
      <w:r>
        <w:rPr>
          <w:spacing w:val="-3"/>
        </w:rPr>
        <w:t xml:space="preserve"> </w:t>
      </w:r>
      <w:r>
        <w:t>Governing</w:t>
      </w:r>
      <w:r>
        <w:rPr>
          <w:spacing w:val="-3"/>
        </w:rPr>
        <w:t xml:space="preserve"> </w:t>
      </w:r>
      <w:r>
        <w:t>Body</w:t>
      </w:r>
      <w:r>
        <w:rPr>
          <w:spacing w:val="-3"/>
        </w:rPr>
        <w:t xml:space="preserve"> </w:t>
      </w:r>
      <w:r>
        <w:t>of</w:t>
      </w:r>
      <w:r>
        <w:rPr>
          <w:spacing w:val="-3"/>
        </w:rPr>
        <w:t xml:space="preserve"> </w:t>
      </w:r>
      <w:r>
        <w:t>our</w:t>
      </w:r>
      <w:r>
        <w:rPr>
          <w:spacing w:val="-3"/>
        </w:rPr>
        <w:t xml:space="preserve"> </w:t>
      </w:r>
      <w:r>
        <w:t>School</w:t>
      </w:r>
      <w:r>
        <w:rPr>
          <w:spacing w:val="-3"/>
        </w:rPr>
        <w:t xml:space="preserve"> </w:t>
      </w:r>
      <w:r>
        <w:t>will</w:t>
      </w:r>
      <w:r>
        <w:rPr>
          <w:spacing w:val="-3"/>
        </w:rPr>
        <w:t xml:space="preserve"> </w:t>
      </w:r>
      <w:r>
        <w:t>undertake</w:t>
      </w:r>
      <w:r>
        <w:rPr>
          <w:spacing w:val="-3"/>
        </w:rPr>
        <w:t xml:space="preserve"> </w:t>
      </w:r>
      <w:r>
        <w:t>appropriate</w:t>
      </w:r>
      <w:r>
        <w:rPr>
          <w:spacing w:val="-3"/>
        </w:rPr>
        <w:t xml:space="preserve"> </w:t>
      </w:r>
      <w:r>
        <w:t>training</w:t>
      </w:r>
      <w:r>
        <w:rPr>
          <w:spacing w:val="-3"/>
        </w:rPr>
        <w:t xml:space="preserve"> </w:t>
      </w:r>
      <w:r>
        <w:t>to</w:t>
      </w:r>
      <w:r>
        <w:rPr>
          <w:spacing w:val="-3"/>
        </w:rPr>
        <w:t xml:space="preserve"> </w:t>
      </w:r>
      <w:r>
        <w:t>ensure</w:t>
      </w:r>
      <w:r>
        <w:rPr>
          <w:spacing w:val="-3"/>
        </w:rPr>
        <w:t xml:space="preserve"> </w:t>
      </w:r>
      <w:r>
        <w:t>that</w:t>
      </w:r>
      <w:r>
        <w:rPr>
          <w:spacing w:val="-3"/>
        </w:rPr>
        <w:t xml:space="preserve"> </w:t>
      </w:r>
      <w:r>
        <w:t>they</w:t>
      </w:r>
      <w:r>
        <w:rPr>
          <w:spacing w:val="-3"/>
        </w:rPr>
        <w:t xml:space="preserve"> </w:t>
      </w:r>
      <w:r>
        <w:t>are</w:t>
      </w:r>
      <w:r>
        <w:rPr>
          <w:spacing w:val="-3"/>
        </w:rPr>
        <w:t xml:space="preserve"> </w:t>
      </w:r>
      <w:r>
        <w:t>clear</w:t>
      </w:r>
      <w:r>
        <w:rPr>
          <w:spacing w:val="-3"/>
        </w:rPr>
        <w:t xml:space="preserve"> </w:t>
      </w:r>
      <w:r>
        <w:t>about their</w:t>
      </w:r>
      <w:r>
        <w:rPr>
          <w:spacing w:val="-4"/>
        </w:rPr>
        <w:t xml:space="preserve"> </w:t>
      </w:r>
      <w:r>
        <w:t>role</w:t>
      </w:r>
      <w:r>
        <w:rPr>
          <w:spacing w:val="-4"/>
        </w:rPr>
        <w:t xml:space="preserve"> </w:t>
      </w:r>
      <w:r>
        <w:t>and</w:t>
      </w:r>
      <w:r>
        <w:rPr>
          <w:spacing w:val="-4"/>
        </w:rPr>
        <w:t xml:space="preserve"> </w:t>
      </w:r>
      <w:r>
        <w:t>the</w:t>
      </w:r>
      <w:r>
        <w:rPr>
          <w:spacing w:val="-4"/>
        </w:rPr>
        <w:t xml:space="preserve"> </w:t>
      </w:r>
      <w:r>
        <w:t>parameters</w:t>
      </w:r>
      <w:r>
        <w:rPr>
          <w:spacing w:val="-4"/>
        </w:rPr>
        <w:t xml:space="preserve"> </w:t>
      </w:r>
      <w:r>
        <w:t>of</w:t>
      </w:r>
      <w:r>
        <w:rPr>
          <w:spacing w:val="-4"/>
        </w:rPr>
        <w:t xml:space="preserve"> </w:t>
      </w:r>
      <w:r>
        <w:t>their</w:t>
      </w:r>
      <w:r>
        <w:rPr>
          <w:spacing w:val="-4"/>
        </w:rPr>
        <w:t xml:space="preserve"> </w:t>
      </w:r>
      <w:r>
        <w:t>responsibilities</w:t>
      </w:r>
      <w:r>
        <w:rPr>
          <w:spacing w:val="-4"/>
        </w:rPr>
        <w:t xml:space="preserve"> </w:t>
      </w:r>
      <w:r>
        <w:t>as</w:t>
      </w:r>
      <w:r>
        <w:rPr>
          <w:spacing w:val="-4"/>
        </w:rPr>
        <w:t xml:space="preserve"> </w:t>
      </w:r>
      <w:r>
        <w:t>Governors,</w:t>
      </w:r>
      <w:r>
        <w:rPr>
          <w:spacing w:val="-4"/>
        </w:rPr>
        <w:t xml:space="preserve"> </w:t>
      </w:r>
      <w:r>
        <w:t>including</w:t>
      </w:r>
      <w:r>
        <w:rPr>
          <w:spacing w:val="-4"/>
        </w:rPr>
        <w:t xml:space="preserve"> </w:t>
      </w:r>
      <w:r>
        <w:t>their</w:t>
      </w:r>
      <w:r>
        <w:rPr>
          <w:spacing w:val="-4"/>
        </w:rPr>
        <w:t xml:space="preserve"> </w:t>
      </w:r>
      <w:r>
        <w:t>statutory</w:t>
      </w:r>
      <w:r>
        <w:rPr>
          <w:spacing w:val="-4"/>
        </w:rPr>
        <w:t xml:space="preserve"> </w:t>
      </w:r>
      <w:r>
        <w:t xml:space="preserve">safeguarding </w:t>
      </w:r>
      <w:r>
        <w:rPr>
          <w:spacing w:val="-2"/>
        </w:rPr>
        <w:t>duties.</w:t>
      </w:r>
    </w:p>
    <w:p w14:paraId="29FFEB3B" w14:textId="77777777" w:rsidR="00D44359" w:rsidRDefault="00D44359" w:rsidP="00D44359">
      <w:pPr>
        <w:pStyle w:val="BodyText"/>
        <w:spacing w:before="253"/>
        <w:ind w:right="68"/>
      </w:pPr>
      <w:r>
        <w:t>The</w:t>
      </w:r>
      <w:r>
        <w:rPr>
          <w:spacing w:val="-3"/>
        </w:rPr>
        <w:t xml:space="preserve"> </w:t>
      </w:r>
      <w:r>
        <w:t>Governing</w:t>
      </w:r>
      <w:r>
        <w:rPr>
          <w:spacing w:val="-3"/>
        </w:rPr>
        <w:t xml:space="preserve"> </w:t>
      </w:r>
      <w:r>
        <w:t>Body</w:t>
      </w:r>
      <w:r>
        <w:rPr>
          <w:spacing w:val="-3"/>
        </w:rPr>
        <w:t xml:space="preserve"> </w:t>
      </w:r>
      <w:r>
        <w:t>of</w:t>
      </w:r>
      <w:r>
        <w:rPr>
          <w:spacing w:val="-3"/>
        </w:rPr>
        <w:t xml:space="preserve"> </w:t>
      </w:r>
      <w:r>
        <w:t>our</w:t>
      </w:r>
      <w:r>
        <w:rPr>
          <w:spacing w:val="-3"/>
        </w:rPr>
        <w:t xml:space="preserve"> </w:t>
      </w:r>
      <w:r>
        <w:t>school</w:t>
      </w:r>
      <w:r>
        <w:rPr>
          <w:spacing w:val="-3"/>
        </w:rPr>
        <w:t xml:space="preserve"> </w:t>
      </w:r>
      <w:r>
        <w:t>will</w:t>
      </w:r>
      <w:r>
        <w:rPr>
          <w:spacing w:val="-3"/>
        </w:rPr>
        <w:t xml:space="preserve"> </w:t>
      </w:r>
      <w:r>
        <w:t>support</w:t>
      </w:r>
      <w:r>
        <w:rPr>
          <w:spacing w:val="-3"/>
        </w:rPr>
        <w:t xml:space="preserve"> </w:t>
      </w:r>
      <w:r>
        <w:t>the</w:t>
      </w:r>
      <w:r>
        <w:rPr>
          <w:spacing w:val="-3"/>
        </w:rPr>
        <w:t xml:space="preserve"> </w:t>
      </w:r>
      <w:r>
        <w:t>ethos</w:t>
      </w:r>
      <w:r>
        <w:rPr>
          <w:spacing w:val="-3"/>
        </w:rPr>
        <w:t xml:space="preserve"> </w:t>
      </w:r>
      <w:r>
        <w:t>and</w:t>
      </w:r>
      <w:r>
        <w:rPr>
          <w:spacing w:val="-3"/>
        </w:rPr>
        <w:t xml:space="preserve"> </w:t>
      </w:r>
      <w:r>
        <w:t>values</w:t>
      </w:r>
      <w:r>
        <w:rPr>
          <w:spacing w:val="-3"/>
        </w:rPr>
        <w:t xml:space="preserve"> </w:t>
      </w:r>
      <w:r>
        <w:t>of</w:t>
      </w:r>
      <w:r>
        <w:rPr>
          <w:spacing w:val="-3"/>
        </w:rPr>
        <w:t xml:space="preserve"> </w:t>
      </w:r>
      <w:r>
        <w:t>our</w:t>
      </w:r>
      <w:r>
        <w:rPr>
          <w:spacing w:val="-3"/>
        </w:rPr>
        <w:t xml:space="preserve"> </w:t>
      </w:r>
      <w:r>
        <w:t>school</w:t>
      </w:r>
      <w:r>
        <w:rPr>
          <w:spacing w:val="-3"/>
        </w:rPr>
        <w:t xml:space="preserve"> </w:t>
      </w:r>
      <w:r>
        <w:t>and</w:t>
      </w:r>
      <w:r>
        <w:rPr>
          <w:spacing w:val="-3"/>
        </w:rPr>
        <w:t xml:space="preserve"> </w:t>
      </w:r>
      <w:r>
        <w:t>will</w:t>
      </w:r>
      <w:r>
        <w:rPr>
          <w:spacing w:val="-3"/>
        </w:rPr>
        <w:t xml:space="preserve"> </w:t>
      </w:r>
      <w:r>
        <w:t>support</w:t>
      </w:r>
      <w:r>
        <w:rPr>
          <w:spacing w:val="-3"/>
        </w:rPr>
        <w:t xml:space="preserve"> </w:t>
      </w:r>
      <w:r>
        <w:t>the school in tackling extremism and radicalisation.</w:t>
      </w:r>
    </w:p>
    <w:p w14:paraId="65D04B96" w14:textId="77777777" w:rsidR="00D44359" w:rsidRDefault="00D44359" w:rsidP="00D44359">
      <w:pPr>
        <w:pStyle w:val="BodyText"/>
        <w:spacing w:before="253"/>
      </w:pPr>
      <w:r>
        <w:t>In</w:t>
      </w:r>
      <w:r>
        <w:rPr>
          <w:spacing w:val="-3"/>
        </w:rPr>
        <w:t xml:space="preserve"> </w:t>
      </w:r>
      <w:r>
        <w:t>line</w:t>
      </w:r>
      <w:r>
        <w:rPr>
          <w:spacing w:val="-3"/>
        </w:rPr>
        <w:t xml:space="preserve"> </w:t>
      </w:r>
      <w:r>
        <w:t>with</w:t>
      </w:r>
      <w:r>
        <w:rPr>
          <w:spacing w:val="-3"/>
        </w:rPr>
        <w:t xml:space="preserve"> </w:t>
      </w:r>
      <w:r>
        <w:t>the</w:t>
      </w:r>
      <w:r>
        <w:rPr>
          <w:spacing w:val="-3"/>
        </w:rPr>
        <w:t xml:space="preserve"> </w:t>
      </w:r>
      <w:r>
        <w:t>provisions</w:t>
      </w:r>
      <w:r>
        <w:rPr>
          <w:spacing w:val="-3"/>
        </w:rPr>
        <w:t xml:space="preserve"> </w:t>
      </w:r>
      <w:r>
        <w:t>set</w:t>
      </w:r>
      <w:r>
        <w:rPr>
          <w:spacing w:val="-3"/>
        </w:rPr>
        <w:t xml:space="preserve"> </w:t>
      </w:r>
      <w:r>
        <w:t>out</w:t>
      </w:r>
      <w:r>
        <w:rPr>
          <w:spacing w:val="-3"/>
        </w:rPr>
        <w:t xml:space="preserve"> </w:t>
      </w:r>
      <w:r>
        <w:t>in</w:t>
      </w:r>
      <w:r>
        <w:rPr>
          <w:spacing w:val="-3"/>
        </w:rPr>
        <w:t xml:space="preserve"> </w:t>
      </w:r>
      <w:r>
        <w:t>the</w:t>
      </w:r>
      <w:r>
        <w:rPr>
          <w:spacing w:val="-3"/>
        </w:rPr>
        <w:t xml:space="preserve"> </w:t>
      </w:r>
      <w:r>
        <w:t>DfE</w:t>
      </w:r>
      <w:r>
        <w:rPr>
          <w:spacing w:val="-3"/>
        </w:rPr>
        <w:t xml:space="preserve"> </w:t>
      </w:r>
      <w:r>
        <w:t>guidance</w:t>
      </w:r>
      <w:r>
        <w:rPr>
          <w:spacing w:val="-3"/>
        </w:rPr>
        <w:t xml:space="preserve"> </w:t>
      </w:r>
      <w:r>
        <w:t>‘Keeping</w:t>
      </w:r>
      <w:r>
        <w:rPr>
          <w:spacing w:val="-3"/>
        </w:rPr>
        <w:t xml:space="preserve"> </w:t>
      </w:r>
      <w:r>
        <w:t>Children</w:t>
      </w:r>
      <w:r>
        <w:rPr>
          <w:spacing w:val="-3"/>
        </w:rPr>
        <w:t xml:space="preserve"> </w:t>
      </w:r>
      <w:r>
        <w:t>Safe</w:t>
      </w:r>
      <w:r>
        <w:rPr>
          <w:spacing w:val="-3"/>
        </w:rPr>
        <w:t xml:space="preserve"> </w:t>
      </w:r>
      <w:r>
        <w:t>in</w:t>
      </w:r>
      <w:r>
        <w:rPr>
          <w:spacing w:val="-3"/>
        </w:rPr>
        <w:t xml:space="preserve"> </w:t>
      </w:r>
      <w:r>
        <w:t>Education’</w:t>
      </w:r>
      <w:r>
        <w:rPr>
          <w:spacing w:val="-3"/>
        </w:rPr>
        <w:t xml:space="preserve"> </w:t>
      </w:r>
      <w:r>
        <w:t>the</w:t>
      </w:r>
      <w:r>
        <w:rPr>
          <w:spacing w:val="-3"/>
        </w:rPr>
        <w:t xml:space="preserve"> </w:t>
      </w:r>
      <w:r>
        <w:t xml:space="preserve">governing body will challenge the school’s senior management team on the delivery of this policy and monitor its </w:t>
      </w:r>
      <w:r>
        <w:rPr>
          <w:spacing w:val="-2"/>
        </w:rPr>
        <w:t>effectiveness.</w:t>
      </w:r>
    </w:p>
    <w:p w14:paraId="02F0B773" w14:textId="77777777" w:rsidR="00D44359" w:rsidRDefault="00D44359" w:rsidP="00D44359">
      <w:pPr>
        <w:pStyle w:val="BodyText"/>
        <w:sectPr w:rsidR="00D44359" w:rsidSect="00D44359">
          <w:pgSz w:w="11920" w:h="16840"/>
          <w:pgMar w:top="640" w:right="708" w:bottom="720" w:left="708" w:header="0" w:footer="524" w:gutter="0"/>
          <w:cols w:space="720"/>
        </w:sectPr>
      </w:pPr>
    </w:p>
    <w:p w14:paraId="67BA7737" w14:textId="77777777" w:rsidR="00D44359" w:rsidRDefault="00D44359" w:rsidP="00D44359">
      <w:pPr>
        <w:pStyle w:val="BodyText"/>
        <w:spacing w:before="73"/>
      </w:pPr>
      <w:r>
        <w:t>Governors will review this policy regularly and may amend and adopt it outside of this timeframe in accordance</w:t>
      </w:r>
      <w:r>
        <w:rPr>
          <w:spacing w:val="-4"/>
        </w:rPr>
        <w:t xml:space="preserve"> </w:t>
      </w:r>
      <w:r>
        <w:t>with</w:t>
      </w:r>
      <w:r>
        <w:rPr>
          <w:spacing w:val="-4"/>
        </w:rPr>
        <w:t xml:space="preserve"> </w:t>
      </w:r>
      <w:r>
        <w:t>any</w:t>
      </w:r>
      <w:r>
        <w:rPr>
          <w:spacing w:val="-4"/>
        </w:rPr>
        <w:t xml:space="preserve"> </w:t>
      </w:r>
      <w:r>
        <w:t>new</w:t>
      </w:r>
      <w:r>
        <w:rPr>
          <w:spacing w:val="-4"/>
        </w:rPr>
        <w:t xml:space="preserve"> </w:t>
      </w:r>
      <w:r>
        <w:t>legislation</w:t>
      </w:r>
      <w:r>
        <w:rPr>
          <w:spacing w:val="-4"/>
        </w:rPr>
        <w:t xml:space="preserve"> </w:t>
      </w:r>
      <w:r>
        <w:t>or</w:t>
      </w:r>
      <w:r>
        <w:rPr>
          <w:spacing w:val="-4"/>
        </w:rPr>
        <w:t xml:space="preserve"> </w:t>
      </w:r>
      <w:r>
        <w:t>guidance</w:t>
      </w:r>
      <w:r>
        <w:rPr>
          <w:spacing w:val="-4"/>
        </w:rPr>
        <w:t xml:space="preserve"> </w:t>
      </w:r>
      <w:r>
        <w:t>or</w:t>
      </w:r>
      <w:r>
        <w:rPr>
          <w:spacing w:val="-4"/>
        </w:rPr>
        <w:t xml:space="preserve"> </w:t>
      </w:r>
      <w:r>
        <w:t>in</w:t>
      </w:r>
      <w:r>
        <w:rPr>
          <w:spacing w:val="-4"/>
        </w:rPr>
        <w:t xml:space="preserve"> </w:t>
      </w:r>
      <w:r>
        <w:t>response</w:t>
      </w:r>
      <w:r>
        <w:rPr>
          <w:spacing w:val="-4"/>
        </w:rPr>
        <w:t xml:space="preserve"> </w:t>
      </w:r>
      <w:r>
        <w:t>to</w:t>
      </w:r>
      <w:r>
        <w:rPr>
          <w:spacing w:val="-4"/>
        </w:rPr>
        <w:t xml:space="preserve"> </w:t>
      </w:r>
      <w:r>
        <w:t>any</w:t>
      </w:r>
      <w:r>
        <w:rPr>
          <w:spacing w:val="-4"/>
        </w:rPr>
        <w:t xml:space="preserve"> </w:t>
      </w:r>
      <w:r>
        <w:t>quality</w:t>
      </w:r>
      <w:r>
        <w:rPr>
          <w:spacing w:val="-4"/>
        </w:rPr>
        <w:t xml:space="preserve"> </w:t>
      </w:r>
      <w:r>
        <w:t>assurance</w:t>
      </w:r>
      <w:r>
        <w:rPr>
          <w:spacing w:val="-4"/>
        </w:rPr>
        <w:t xml:space="preserve"> </w:t>
      </w:r>
      <w:r>
        <w:t>recommendations pertaining to the delivery of this policy and the overall safeguarding arrangements made.</w:t>
      </w:r>
    </w:p>
    <w:p w14:paraId="777C5AE9" w14:textId="77777777" w:rsidR="00D44359" w:rsidRDefault="00D44359" w:rsidP="00D44359">
      <w:pPr>
        <w:pStyle w:val="Heading1"/>
      </w:pPr>
      <w:r>
        <w:lastRenderedPageBreak/>
        <w:t>Policy</w:t>
      </w:r>
      <w:r>
        <w:rPr>
          <w:spacing w:val="-9"/>
        </w:rPr>
        <w:t xml:space="preserve"> </w:t>
      </w:r>
      <w:r>
        <w:t>Adoption,</w:t>
      </w:r>
      <w:r>
        <w:rPr>
          <w:spacing w:val="-7"/>
        </w:rPr>
        <w:t xml:space="preserve"> </w:t>
      </w:r>
      <w:r>
        <w:t>Monitoring</w:t>
      </w:r>
      <w:r>
        <w:rPr>
          <w:spacing w:val="-7"/>
        </w:rPr>
        <w:t xml:space="preserve"> </w:t>
      </w:r>
      <w:r>
        <w:t>and</w:t>
      </w:r>
      <w:r>
        <w:rPr>
          <w:spacing w:val="-7"/>
        </w:rPr>
        <w:t xml:space="preserve"> </w:t>
      </w:r>
      <w:r>
        <w:rPr>
          <w:spacing w:val="-2"/>
        </w:rPr>
        <w:t>Review</w:t>
      </w:r>
    </w:p>
    <w:p w14:paraId="78B89CFE" w14:textId="77777777" w:rsidR="00D44359" w:rsidRDefault="00D44359" w:rsidP="00D44359">
      <w:pPr>
        <w:pStyle w:val="BodyText"/>
        <w:spacing w:before="253"/>
      </w:pPr>
      <w:r>
        <w:t>This</w:t>
      </w:r>
      <w:r>
        <w:rPr>
          <w:spacing w:val="-3"/>
        </w:rPr>
        <w:t xml:space="preserve"> </w:t>
      </w:r>
      <w:r>
        <w:t>policy</w:t>
      </w:r>
      <w:r>
        <w:rPr>
          <w:spacing w:val="-3"/>
        </w:rPr>
        <w:t xml:space="preserve"> </w:t>
      </w:r>
      <w:r>
        <w:t>was</w:t>
      </w:r>
      <w:r>
        <w:rPr>
          <w:spacing w:val="-3"/>
        </w:rPr>
        <w:t xml:space="preserve"> </w:t>
      </w:r>
      <w:r>
        <w:t>considered</w:t>
      </w:r>
      <w:r>
        <w:rPr>
          <w:spacing w:val="-3"/>
        </w:rPr>
        <w:t xml:space="preserve"> </w:t>
      </w:r>
      <w:r>
        <w:t>and</w:t>
      </w:r>
      <w:r>
        <w:rPr>
          <w:spacing w:val="-3"/>
        </w:rPr>
        <w:t xml:space="preserve"> </w:t>
      </w:r>
      <w:r>
        <w:t>adopted</w:t>
      </w:r>
      <w:r>
        <w:rPr>
          <w:spacing w:val="-3"/>
        </w:rPr>
        <w:t xml:space="preserve"> </w:t>
      </w:r>
      <w:r>
        <w:t>by</w:t>
      </w:r>
      <w:r>
        <w:rPr>
          <w:spacing w:val="-3"/>
        </w:rPr>
        <w:t xml:space="preserve"> </w:t>
      </w:r>
      <w:r>
        <w:t>the</w:t>
      </w:r>
      <w:r>
        <w:rPr>
          <w:spacing w:val="-3"/>
        </w:rPr>
        <w:t xml:space="preserve"> </w:t>
      </w:r>
      <w:r>
        <w:t>Governing</w:t>
      </w:r>
      <w:r>
        <w:rPr>
          <w:spacing w:val="-3"/>
        </w:rPr>
        <w:t xml:space="preserve"> </w:t>
      </w:r>
      <w:r>
        <w:t>body</w:t>
      </w:r>
      <w:r>
        <w:rPr>
          <w:spacing w:val="-3"/>
        </w:rPr>
        <w:t xml:space="preserve"> </w:t>
      </w:r>
      <w:r>
        <w:t>in</w:t>
      </w:r>
      <w:r>
        <w:rPr>
          <w:spacing w:val="-3"/>
        </w:rPr>
        <w:t xml:space="preserve"> </w:t>
      </w:r>
      <w:r>
        <w:t>line</w:t>
      </w:r>
      <w:r>
        <w:rPr>
          <w:spacing w:val="-3"/>
        </w:rPr>
        <w:t xml:space="preserve"> </w:t>
      </w:r>
      <w:r>
        <w:t>with</w:t>
      </w:r>
      <w:r>
        <w:rPr>
          <w:spacing w:val="-3"/>
        </w:rPr>
        <w:t xml:space="preserve"> </w:t>
      </w:r>
      <w:r>
        <w:t>their</w:t>
      </w:r>
      <w:r>
        <w:rPr>
          <w:spacing w:val="-3"/>
        </w:rPr>
        <w:t xml:space="preserve"> </w:t>
      </w:r>
      <w:r>
        <w:t>overall</w:t>
      </w:r>
      <w:r>
        <w:rPr>
          <w:spacing w:val="-3"/>
        </w:rPr>
        <w:t xml:space="preserve"> </w:t>
      </w:r>
      <w:r>
        <w:t>duty</w:t>
      </w:r>
      <w:r>
        <w:rPr>
          <w:spacing w:val="-3"/>
        </w:rPr>
        <w:t xml:space="preserve"> </w:t>
      </w:r>
      <w:r>
        <w:t>to</w:t>
      </w:r>
      <w:r>
        <w:rPr>
          <w:spacing w:val="-3"/>
        </w:rPr>
        <w:t xml:space="preserve"> </w:t>
      </w:r>
      <w:r>
        <w:t>safeguard and promote the welfare of children as set out in the DfE guidance ‘Keeping</w:t>
      </w:r>
    </w:p>
    <w:p w14:paraId="5D6BC252" w14:textId="77777777" w:rsidR="00D44359" w:rsidRDefault="00D44359" w:rsidP="00D44359">
      <w:pPr>
        <w:pStyle w:val="BodyText"/>
      </w:pPr>
      <w:r>
        <w:t>Children</w:t>
      </w:r>
      <w:r>
        <w:rPr>
          <w:spacing w:val="-5"/>
        </w:rPr>
        <w:t xml:space="preserve"> </w:t>
      </w:r>
      <w:r>
        <w:t>Safe</w:t>
      </w:r>
      <w:r>
        <w:rPr>
          <w:spacing w:val="-5"/>
        </w:rPr>
        <w:t xml:space="preserve"> </w:t>
      </w:r>
      <w:r>
        <w:t>in</w:t>
      </w:r>
      <w:r>
        <w:rPr>
          <w:spacing w:val="-4"/>
        </w:rPr>
        <w:t xml:space="preserve"> </w:t>
      </w:r>
      <w:r>
        <w:rPr>
          <w:spacing w:val="-2"/>
        </w:rPr>
        <w:t>Education’.</w:t>
      </w:r>
    </w:p>
    <w:p w14:paraId="0A0A9BFC" w14:textId="77777777" w:rsidR="00D44359" w:rsidRDefault="00D44359" w:rsidP="00D44359">
      <w:pPr>
        <w:pStyle w:val="BodyText"/>
        <w:spacing w:before="253"/>
      </w:pPr>
      <w:r>
        <w:t>Parents</w:t>
      </w:r>
      <w:r>
        <w:rPr>
          <w:spacing w:val="-3"/>
        </w:rPr>
        <w:t xml:space="preserve"> </w:t>
      </w:r>
      <w:r>
        <w:t>will</w:t>
      </w:r>
      <w:r>
        <w:rPr>
          <w:spacing w:val="-3"/>
        </w:rPr>
        <w:t xml:space="preserve"> </w:t>
      </w:r>
      <w:r>
        <w:t>be</w:t>
      </w:r>
      <w:r>
        <w:rPr>
          <w:spacing w:val="-3"/>
        </w:rPr>
        <w:t xml:space="preserve"> </w:t>
      </w:r>
      <w:r>
        <w:t>issued</w:t>
      </w:r>
      <w:r>
        <w:rPr>
          <w:spacing w:val="-3"/>
        </w:rPr>
        <w:t xml:space="preserve"> </w:t>
      </w:r>
      <w:r>
        <w:t>with</w:t>
      </w:r>
      <w:r>
        <w:rPr>
          <w:spacing w:val="-3"/>
        </w:rPr>
        <w:t xml:space="preserve"> </w:t>
      </w:r>
      <w:r>
        <w:t>a</w:t>
      </w:r>
      <w:r>
        <w:rPr>
          <w:spacing w:val="-3"/>
        </w:rPr>
        <w:t xml:space="preserve"> </w:t>
      </w:r>
      <w:r>
        <w:t>hard</w:t>
      </w:r>
      <w:r>
        <w:rPr>
          <w:spacing w:val="-3"/>
        </w:rPr>
        <w:t xml:space="preserve"> </w:t>
      </w:r>
      <w:r>
        <w:t>copy</w:t>
      </w:r>
      <w:r>
        <w:rPr>
          <w:spacing w:val="-3"/>
        </w:rPr>
        <w:t xml:space="preserve"> </w:t>
      </w:r>
      <w:r>
        <w:t>of</w:t>
      </w:r>
      <w:r>
        <w:rPr>
          <w:spacing w:val="-3"/>
        </w:rPr>
        <w:t xml:space="preserve"> </w:t>
      </w:r>
      <w:r>
        <w:t>this</w:t>
      </w:r>
      <w:r>
        <w:rPr>
          <w:spacing w:val="-3"/>
        </w:rPr>
        <w:t xml:space="preserve"> </w:t>
      </w:r>
      <w:r>
        <w:t>policy</w:t>
      </w:r>
      <w:r>
        <w:rPr>
          <w:spacing w:val="-3"/>
        </w:rPr>
        <w:t xml:space="preserve"> </w:t>
      </w:r>
      <w:r>
        <w:t>on</w:t>
      </w:r>
      <w:r>
        <w:rPr>
          <w:spacing w:val="-3"/>
        </w:rPr>
        <w:t xml:space="preserve"> </w:t>
      </w:r>
      <w:r>
        <w:t>request.</w:t>
      </w:r>
      <w:r>
        <w:rPr>
          <w:spacing w:val="-3"/>
        </w:rPr>
        <w:t xml:space="preserve"> </w:t>
      </w:r>
      <w:r>
        <w:t>This</w:t>
      </w:r>
      <w:r>
        <w:rPr>
          <w:spacing w:val="-3"/>
        </w:rPr>
        <w:t xml:space="preserve"> </w:t>
      </w:r>
      <w:r>
        <w:t>policy</w:t>
      </w:r>
      <w:r>
        <w:rPr>
          <w:spacing w:val="-3"/>
        </w:rPr>
        <w:t xml:space="preserve"> </w:t>
      </w:r>
      <w:r>
        <w:t>will</w:t>
      </w:r>
      <w:r>
        <w:rPr>
          <w:spacing w:val="-3"/>
        </w:rPr>
        <w:t xml:space="preserve"> </w:t>
      </w:r>
      <w:r>
        <w:t>also</w:t>
      </w:r>
      <w:r>
        <w:rPr>
          <w:spacing w:val="-3"/>
        </w:rPr>
        <w:t xml:space="preserve"> </w:t>
      </w:r>
      <w:r>
        <w:t>be</w:t>
      </w:r>
      <w:r>
        <w:rPr>
          <w:spacing w:val="-3"/>
        </w:rPr>
        <w:t xml:space="preserve"> </w:t>
      </w:r>
      <w:r>
        <w:t>made</w:t>
      </w:r>
      <w:r>
        <w:rPr>
          <w:spacing w:val="-3"/>
        </w:rPr>
        <w:t xml:space="preserve"> </w:t>
      </w:r>
      <w:r>
        <w:t>available</w:t>
      </w:r>
      <w:r>
        <w:rPr>
          <w:spacing w:val="-3"/>
        </w:rPr>
        <w:t xml:space="preserve"> </w:t>
      </w:r>
      <w:r>
        <w:t>to parents via the school website.</w:t>
      </w:r>
    </w:p>
    <w:p w14:paraId="540EBE01" w14:textId="77777777" w:rsidR="00D44359" w:rsidRDefault="00D44359" w:rsidP="00D44359">
      <w:pPr>
        <w:pStyle w:val="BodyText"/>
        <w:spacing w:before="253"/>
        <w:ind w:right="239"/>
      </w:pPr>
      <w:r>
        <w:t>The</w:t>
      </w:r>
      <w:r>
        <w:rPr>
          <w:spacing w:val="-6"/>
        </w:rPr>
        <w:t xml:space="preserve"> </w:t>
      </w:r>
      <w:r>
        <w:t>Head</w:t>
      </w:r>
      <w:r>
        <w:rPr>
          <w:spacing w:val="-6"/>
        </w:rPr>
        <w:t xml:space="preserve"> </w:t>
      </w:r>
      <w:r>
        <w:t>Teacher</w:t>
      </w:r>
      <w:r>
        <w:rPr>
          <w:spacing w:val="-6"/>
        </w:rPr>
        <w:t xml:space="preserve"> </w:t>
      </w:r>
      <w:r>
        <w:t>will</w:t>
      </w:r>
      <w:r>
        <w:rPr>
          <w:spacing w:val="-6"/>
        </w:rPr>
        <w:t xml:space="preserve"> </w:t>
      </w:r>
      <w:r>
        <w:t>actively</w:t>
      </w:r>
      <w:r>
        <w:rPr>
          <w:spacing w:val="-6"/>
        </w:rPr>
        <w:t xml:space="preserve"> </w:t>
      </w:r>
      <w:r>
        <w:t>evaluate</w:t>
      </w:r>
      <w:r>
        <w:rPr>
          <w:spacing w:val="-6"/>
        </w:rPr>
        <w:t xml:space="preserve"> </w:t>
      </w:r>
      <w:r>
        <w:t>the</w:t>
      </w:r>
      <w:r>
        <w:rPr>
          <w:spacing w:val="-6"/>
        </w:rPr>
        <w:t xml:space="preserve"> </w:t>
      </w:r>
      <w:r>
        <w:t>effectiveness</w:t>
      </w:r>
      <w:r>
        <w:rPr>
          <w:spacing w:val="-6"/>
        </w:rPr>
        <w:t xml:space="preserve"> </w:t>
      </w:r>
      <w:r>
        <w:t>of</w:t>
      </w:r>
      <w:r>
        <w:rPr>
          <w:spacing w:val="-6"/>
        </w:rPr>
        <w:t xml:space="preserve"> </w:t>
      </w:r>
      <w:r>
        <w:t>this</w:t>
      </w:r>
      <w:r>
        <w:rPr>
          <w:spacing w:val="-6"/>
        </w:rPr>
        <w:t xml:space="preserve"> </w:t>
      </w:r>
      <w:r>
        <w:t>policy</w:t>
      </w:r>
      <w:r>
        <w:rPr>
          <w:spacing w:val="-6"/>
        </w:rPr>
        <w:t xml:space="preserve"> </w:t>
      </w:r>
      <w:r>
        <w:t>by</w:t>
      </w:r>
      <w:r>
        <w:rPr>
          <w:spacing w:val="-6"/>
        </w:rPr>
        <w:t xml:space="preserve"> </w:t>
      </w:r>
      <w:r>
        <w:t>monitoring</w:t>
      </w:r>
      <w:r>
        <w:rPr>
          <w:spacing w:val="-6"/>
        </w:rPr>
        <w:t xml:space="preserve"> </w:t>
      </w:r>
      <w:r>
        <w:t>the</w:t>
      </w:r>
      <w:r>
        <w:rPr>
          <w:spacing w:val="-6"/>
        </w:rPr>
        <w:t xml:space="preserve"> </w:t>
      </w:r>
      <w:r>
        <w:t>staff</w:t>
      </w:r>
      <w:r>
        <w:rPr>
          <w:spacing w:val="-6"/>
        </w:rPr>
        <w:t xml:space="preserve"> </w:t>
      </w:r>
      <w:r>
        <w:t xml:space="preserve">group’s understanding and application of the procedures within this policy as their overall duty to safeguard </w:t>
      </w:r>
      <w:r>
        <w:rPr>
          <w:spacing w:val="-2"/>
        </w:rPr>
        <w:t>children.</w:t>
      </w:r>
    </w:p>
    <w:p w14:paraId="549C13B0" w14:textId="77777777" w:rsidR="00D44359" w:rsidRDefault="00D44359" w:rsidP="00D44359">
      <w:pPr>
        <w:pStyle w:val="BodyText"/>
        <w:spacing w:before="252"/>
        <w:ind w:left="0"/>
      </w:pPr>
    </w:p>
    <w:p w14:paraId="24A8C917" w14:textId="76586230" w:rsidR="00D44359" w:rsidRDefault="00D44359" w:rsidP="00D54F73">
      <w:pPr>
        <w:pStyle w:val="BodyText"/>
        <w:spacing w:before="1"/>
        <w:ind w:right="5114"/>
        <w:sectPr w:rsidR="00D44359">
          <w:footerReference w:type="default" r:id="rId15"/>
          <w:type w:val="continuous"/>
          <w:pgSz w:w="11920" w:h="16840"/>
          <w:pgMar w:top="640" w:right="708" w:bottom="720" w:left="708" w:header="0" w:footer="524" w:gutter="0"/>
          <w:pgNumType w:start="1"/>
          <w:cols w:space="720"/>
        </w:sectPr>
      </w:pPr>
      <w:r>
        <w:t>Policy</w:t>
      </w:r>
      <w:r>
        <w:rPr>
          <w:spacing w:val="-7"/>
        </w:rPr>
        <w:t xml:space="preserve"> </w:t>
      </w:r>
      <w:r>
        <w:t>Adopted</w:t>
      </w:r>
      <w:r>
        <w:rPr>
          <w:spacing w:val="-7"/>
        </w:rPr>
        <w:t xml:space="preserve"> </w:t>
      </w:r>
      <w:r>
        <w:t>by</w:t>
      </w:r>
      <w:r>
        <w:rPr>
          <w:spacing w:val="-7"/>
        </w:rPr>
        <w:t xml:space="preserve"> </w:t>
      </w:r>
      <w:r>
        <w:t>Governors</w:t>
      </w:r>
      <w:r>
        <w:rPr>
          <w:spacing w:val="-7"/>
        </w:rPr>
        <w:t xml:space="preserve"> </w:t>
      </w:r>
      <w:r>
        <w:t>on:</w:t>
      </w:r>
      <w:r>
        <w:rPr>
          <w:spacing w:val="40"/>
        </w:rPr>
        <w:t xml:space="preserve"> </w:t>
      </w:r>
      <w:r>
        <w:t>N</w:t>
      </w:r>
      <w:r>
        <w:t>ovember</w:t>
      </w:r>
      <w:r>
        <w:rPr>
          <w:spacing w:val="-7"/>
        </w:rPr>
        <w:t xml:space="preserve"> </w:t>
      </w:r>
      <w:r>
        <w:t>2024 Policy Due for Review on: 20</w:t>
      </w:r>
      <w:r w:rsidR="00F60498">
        <w:t>24</w:t>
      </w:r>
    </w:p>
    <w:p w14:paraId="3B201A4D" w14:textId="40965F1E" w:rsidR="00C27E23" w:rsidRDefault="00C27E23" w:rsidP="00D54F73">
      <w:pPr>
        <w:pStyle w:val="BodyText"/>
        <w:spacing w:before="1"/>
        <w:ind w:left="0" w:right="5114"/>
      </w:pPr>
    </w:p>
    <w:sectPr w:rsidR="00C27E23">
      <w:pgSz w:w="11920" w:h="16840"/>
      <w:pgMar w:top="900" w:right="708" w:bottom="720" w:left="708" w:header="0" w:footer="5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86D9E" w14:textId="77777777" w:rsidR="008E5B50" w:rsidRDefault="008E5B50">
      <w:r>
        <w:separator/>
      </w:r>
    </w:p>
  </w:endnote>
  <w:endnote w:type="continuationSeparator" w:id="0">
    <w:p w14:paraId="6D613AEA" w14:textId="77777777" w:rsidR="008E5B50" w:rsidRDefault="008E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6DB7F" w14:textId="77777777" w:rsidR="00C27E23" w:rsidRDefault="00000000">
    <w:pPr>
      <w:pStyle w:val="BodyText"/>
      <w:spacing w:line="14" w:lineRule="auto"/>
      <w:ind w:left="0"/>
      <w:rPr>
        <w:sz w:val="20"/>
      </w:rPr>
    </w:pPr>
    <w:r>
      <w:rPr>
        <w:noProof/>
        <w:sz w:val="20"/>
      </w:rPr>
      <mc:AlternateContent>
        <mc:Choice Requires="wps">
          <w:drawing>
            <wp:anchor distT="0" distB="0" distL="0" distR="0" simplePos="0" relativeHeight="251659776" behindDoc="1" locked="0" layoutInCell="1" allowOverlap="1" wp14:anchorId="5A49C203" wp14:editId="5AA4CF05">
              <wp:simplePos x="0" y="0"/>
              <wp:positionH relativeFrom="page">
                <wp:posOffset>6993945</wp:posOffset>
              </wp:positionH>
              <wp:positionV relativeFrom="page">
                <wp:posOffset>10221062</wp:posOffset>
              </wp:positionV>
              <wp:extent cx="1600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7FA6DC29" w14:textId="77777777" w:rsidR="00C27E23" w:rsidRDefault="00000000">
                          <w:pPr>
                            <w:pStyle w:val="BodyText"/>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5A49C203" id="_x0000_t202" coordsize="21600,21600" o:spt="202" path="m,l,21600r21600,l21600,xe">
              <v:stroke joinstyle="miter"/>
              <v:path gradientshapeok="t" o:connecttype="rect"/>
            </v:shapetype>
            <v:shape id="Textbox 1" o:spid="_x0000_s1026" type="#_x0000_t202" style="position:absolute;margin-left:550.7pt;margin-top:804.8pt;width:12.6pt;height:13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" filled="f" stroked="f">
              <v:textbox inset="0,0,0,0">
                <w:txbxContent>
                  <w:p w14:paraId="7FA6DC29" w14:textId="77777777" w:rsidR="00C27E23" w:rsidRDefault="00000000">
                    <w:pPr>
                      <w:pStyle w:val="BodyText"/>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47907" w14:textId="77777777" w:rsidR="008E5B50" w:rsidRDefault="008E5B50">
      <w:r>
        <w:separator/>
      </w:r>
    </w:p>
  </w:footnote>
  <w:footnote w:type="continuationSeparator" w:id="0">
    <w:p w14:paraId="03F254AD" w14:textId="77777777" w:rsidR="008E5B50" w:rsidRDefault="008E5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31914"/>
    <w:multiLevelType w:val="hybridMultilevel"/>
    <w:tmpl w:val="79149AAE"/>
    <w:lvl w:ilvl="0" w:tplc="72546D96">
      <w:numFmt w:val="bullet"/>
      <w:lvlText w:val="●"/>
      <w:lvlJc w:val="left"/>
      <w:pPr>
        <w:ind w:left="732" w:hanging="360"/>
      </w:pPr>
      <w:rPr>
        <w:rFonts w:ascii="Arial MT" w:eastAsia="Arial MT" w:hAnsi="Arial MT" w:cs="Arial MT" w:hint="default"/>
        <w:b w:val="0"/>
        <w:bCs w:val="0"/>
        <w:i w:val="0"/>
        <w:iCs w:val="0"/>
        <w:spacing w:val="0"/>
        <w:w w:val="60"/>
        <w:sz w:val="22"/>
        <w:szCs w:val="22"/>
        <w:lang w:val="en-US" w:eastAsia="en-US" w:bidi="ar-SA"/>
      </w:rPr>
    </w:lvl>
    <w:lvl w:ilvl="1" w:tplc="865E51E8">
      <w:numFmt w:val="bullet"/>
      <w:lvlText w:val="•"/>
      <w:lvlJc w:val="left"/>
      <w:pPr>
        <w:ind w:left="1716" w:hanging="360"/>
      </w:pPr>
      <w:rPr>
        <w:rFonts w:hint="default"/>
        <w:lang w:val="en-US" w:eastAsia="en-US" w:bidi="ar-SA"/>
      </w:rPr>
    </w:lvl>
    <w:lvl w:ilvl="2" w:tplc="A0CA0730">
      <w:numFmt w:val="bullet"/>
      <w:lvlText w:val="•"/>
      <w:lvlJc w:val="left"/>
      <w:pPr>
        <w:ind w:left="2692" w:hanging="360"/>
      </w:pPr>
      <w:rPr>
        <w:rFonts w:hint="default"/>
        <w:lang w:val="en-US" w:eastAsia="en-US" w:bidi="ar-SA"/>
      </w:rPr>
    </w:lvl>
    <w:lvl w:ilvl="3" w:tplc="3B86FEC8">
      <w:numFmt w:val="bullet"/>
      <w:lvlText w:val="•"/>
      <w:lvlJc w:val="left"/>
      <w:pPr>
        <w:ind w:left="3669" w:hanging="360"/>
      </w:pPr>
      <w:rPr>
        <w:rFonts w:hint="default"/>
        <w:lang w:val="en-US" w:eastAsia="en-US" w:bidi="ar-SA"/>
      </w:rPr>
    </w:lvl>
    <w:lvl w:ilvl="4" w:tplc="09625344">
      <w:numFmt w:val="bullet"/>
      <w:lvlText w:val="•"/>
      <w:lvlJc w:val="left"/>
      <w:pPr>
        <w:ind w:left="4645" w:hanging="360"/>
      </w:pPr>
      <w:rPr>
        <w:rFonts w:hint="default"/>
        <w:lang w:val="en-US" w:eastAsia="en-US" w:bidi="ar-SA"/>
      </w:rPr>
    </w:lvl>
    <w:lvl w:ilvl="5" w:tplc="ECF62434">
      <w:numFmt w:val="bullet"/>
      <w:lvlText w:val="•"/>
      <w:lvlJc w:val="left"/>
      <w:pPr>
        <w:ind w:left="5622" w:hanging="360"/>
      </w:pPr>
      <w:rPr>
        <w:rFonts w:hint="default"/>
        <w:lang w:val="en-US" w:eastAsia="en-US" w:bidi="ar-SA"/>
      </w:rPr>
    </w:lvl>
    <w:lvl w:ilvl="6" w:tplc="4B5C8AD8">
      <w:numFmt w:val="bullet"/>
      <w:lvlText w:val="•"/>
      <w:lvlJc w:val="left"/>
      <w:pPr>
        <w:ind w:left="6598" w:hanging="360"/>
      </w:pPr>
      <w:rPr>
        <w:rFonts w:hint="default"/>
        <w:lang w:val="en-US" w:eastAsia="en-US" w:bidi="ar-SA"/>
      </w:rPr>
    </w:lvl>
    <w:lvl w:ilvl="7" w:tplc="FF063AC4">
      <w:numFmt w:val="bullet"/>
      <w:lvlText w:val="•"/>
      <w:lvlJc w:val="left"/>
      <w:pPr>
        <w:ind w:left="7574" w:hanging="360"/>
      </w:pPr>
      <w:rPr>
        <w:rFonts w:hint="default"/>
        <w:lang w:val="en-US" w:eastAsia="en-US" w:bidi="ar-SA"/>
      </w:rPr>
    </w:lvl>
    <w:lvl w:ilvl="8" w:tplc="F084A1DA">
      <w:numFmt w:val="bullet"/>
      <w:lvlText w:val="•"/>
      <w:lvlJc w:val="left"/>
      <w:pPr>
        <w:ind w:left="8551" w:hanging="360"/>
      </w:pPr>
      <w:rPr>
        <w:rFonts w:hint="default"/>
        <w:lang w:val="en-US" w:eastAsia="en-US" w:bidi="ar-SA"/>
      </w:rPr>
    </w:lvl>
  </w:abstractNum>
  <w:abstractNum w:abstractNumId="1" w15:restartNumberingAfterBreak="0">
    <w:nsid w:val="1BEA2528"/>
    <w:multiLevelType w:val="hybridMultilevel"/>
    <w:tmpl w:val="671E73D4"/>
    <w:lvl w:ilvl="0" w:tplc="EB3E7012">
      <w:numFmt w:val="bullet"/>
      <w:lvlText w:val="●"/>
      <w:lvlJc w:val="left"/>
      <w:pPr>
        <w:ind w:left="732" w:hanging="360"/>
      </w:pPr>
      <w:rPr>
        <w:rFonts w:ascii="Arial MT" w:eastAsia="Arial MT" w:hAnsi="Arial MT" w:cs="Arial MT" w:hint="default"/>
        <w:b w:val="0"/>
        <w:bCs w:val="0"/>
        <w:i w:val="0"/>
        <w:iCs w:val="0"/>
        <w:spacing w:val="0"/>
        <w:w w:val="60"/>
        <w:sz w:val="22"/>
        <w:szCs w:val="22"/>
        <w:lang w:val="en-US" w:eastAsia="en-US" w:bidi="ar-SA"/>
      </w:rPr>
    </w:lvl>
    <w:lvl w:ilvl="1" w:tplc="E35C06B6">
      <w:numFmt w:val="bullet"/>
      <w:lvlText w:val="•"/>
      <w:lvlJc w:val="left"/>
      <w:pPr>
        <w:ind w:left="1716" w:hanging="360"/>
      </w:pPr>
      <w:rPr>
        <w:rFonts w:hint="default"/>
        <w:lang w:val="en-US" w:eastAsia="en-US" w:bidi="ar-SA"/>
      </w:rPr>
    </w:lvl>
    <w:lvl w:ilvl="2" w:tplc="F31892D2">
      <w:numFmt w:val="bullet"/>
      <w:lvlText w:val="•"/>
      <w:lvlJc w:val="left"/>
      <w:pPr>
        <w:ind w:left="2692" w:hanging="360"/>
      </w:pPr>
      <w:rPr>
        <w:rFonts w:hint="default"/>
        <w:lang w:val="en-US" w:eastAsia="en-US" w:bidi="ar-SA"/>
      </w:rPr>
    </w:lvl>
    <w:lvl w:ilvl="3" w:tplc="15B8A0B6">
      <w:numFmt w:val="bullet"/>
      <w:lvlText w:val="•"/>
      <w:lvlJc w:val="left"/>
      <w:pPr>
        <w:ind w:left="3669" w:hanging="360"/>
      </w:pPr>
      <w:rPr>
        <w:rFonts w:hint="default"/>
        <w:lang w:val="en-US" w:eastAsia="en-US" w:bidi="ar-SA"/>
      </w:rPr>
    </w:lvl>
    <w:lvl w:ilvl="4" w:tplc="CD605764">
      <w:numFmt w:val="bullet"/>
      <w:lvlText w:val="•"/>
      <w:lvlJc w:val="left"/>
      <w:pPr>
        <w:ind w:left="4645" w:hanging="360"/>
      </w:pPr>
      <w:rPr>
        <w:rFonts w:hint="default"/>
        <w:lang w:val="en-US" w:eastAsia="en-US" w:bidi="ar-SA"/>
      </w:rPr>
    </w:lvl>
    <w:lvl w:ilvl="5" w:tplc="0DC8ED44">
      <w:numFmt w:val="bullet"/>
      <w:lvlText w:val="•"/>
      <w:lvlJc w:val="left"/>
      <w:pPr>
        <w:ind w:left="5622" w:hanging="360"/>
      </w:pPr>
      <w:rPr>
        <w:rFonts w:hint="default"/>
        <w:lang w:val="en-US" w:eastAsia="en-US" w:bidi="ar-SA"/>
      </w:rPr>
    </w:lvl>
    <w:lvl w:ilvl="6" w:tplc="C9DEDF42">
      <w:numFmt w:val="bullet"/>
      <w:lvlText w:val="•"/>
      <w:lvlJc w:val="left"/>
      <w:pPr>
        <w:ind w:left="6598" w:hanging="360"/>
      </w:pPr>
      <w:rPr>
        <w:rFonts w:hint="default"/>
        <w:lang w:val="en-US" w:eastAsia="en-US" w:bidi="ar-SA"/>
      </w:rPr>
    </w:lvl>
    <w:lvl w:ilvl="7" w:tplc="7F321976">
      <w:numFmt w:val="bullet"/>
      <w:lvlText w:val="•"/>
      <w:lvlJc w:val="left"/>
      <w:pPr>
        <w:ind w:left="7574" w:hanging="360"/>
      </w:pPr>
      <w:rPr>
        <w:rFonts w:hint="default"/>
        <w:lang w:val="en-US" w:eastAsia="en-US" w:bidi="ar-SA"/>
      </w:rPr>
    </w:lvl>
    <w:lvl w:ilvl="8" w:tplc="317A723A">
      <w:numFmt w:val="bullet"/>
      <w:lvlText w:val="•"/>
      <w:lvlJc w:val="left"/>
      <w:pPr>
        <w:ind w:left="8551" w:hanging="360"/>
      </w:pPr>
      <w:rPr>
        <w:rFonts w:hint="default"/>
        <w:lang w:val="en-US" w:eastAsia="en-US" w:bidi="ar-SA"/>
      </w:rPr>
    </w:lvl>
  </w:abstractNum>
  <w:abstractNum w:abstractNumId="2" w15:restartNumberingAfterBreak="0">
    <w:nsid w:val="365E7BFA"/>
    <w:multiLevelType w:val="hybridMultilevel"/>
    <w:tmpl w:val="E22EB040"/>
    <w:lvl w:ilvl="0" w:tplc="0BFAB500">
      <w:numFmt w:val="bullet"/>
      <w:lvlText w:val="■"/>
      <w:lvlJc w:val="left"/>
      <w:pPr>
        <w:ind w:left="732" w:hanging="360"/>
      </w:pPr>
      <w:rPr>
        <w:rFonts w:ascii="Arial MT" w:eastAsia="Arial MT" w:hAnsi="Arial MT" w:cs="Arial MT" w:hint="default"/>
        <w:b w:val="0"/>
        <w:bCs w:val="0"/>
        <w:i w:val="0"/>
        <w:iCs w:val="0"/>
        <w:spacing w:val="0"/>
        <w:w w:val="60"/>
        <w:sz w:val="22"/>
        <w:szCs w:val="22"/>
        <w:lang w:val="en-US" w:eastAsia="en-US" w:bidi="ar-SA"/>
      </w:rPr>
    </w:lvl>
    <w:lvl w:ilvl="1" w:tplc="698A33F6">
      <w:numFmt w:val="bullet"/>
      <w:lvlText w:val="•"/>
      <w:lvlJc w:val="left"/>
      <w:pPr>
        <w:ind w:left="1716" w:hanging="360"/>
      </w:pPr>
      <w:rPr>
        <w:rFonts w:hint="default"/>
        <w:lang w:val="en-US" w:eastAsia="en-US" w:bidi="ar-SA"/>
      </w:rPr>
    </w:lvl>
    <w:lvl w:ilvl="2" w:tplc="C288674A">
      <w:numFmt w:val="bullet"/>
      <w:lvlText w:val="•"/>
      <w:lvlJc w:val="left"/>
      <w:pPr>
        <w:ind w:left="2692" w:hanging="360"/>
      </w:pPr>
      <w:rPr>
        <w:rFonts w:hint="default"/>
        <w:lang w:val="en-US" w:eastAsia="en-US" w:bidi="ar-SA"/>
      </w:rPr>
    </w:lvl>
    <w:lvl w:ilvl="3" w:tplc="F3C0B338">
      <w:numFmt w:val="bullet"/>
      <w:lvlText w:val="•"/>
      <w:lvlJc w:val="left"/>
      <w:pPr>
        <w:ind w:left="3669" w:hanging="360"/>
      </w:pPr>
      <w:rPr>
        <w:rFonts w:hint="default"/>
        <w:lang w:val="en-US" w:eastAsia="en-US" w:bidi="ar-SA"/>
      </w:rPr>
    </w:lvl>
    <w:lvl w:ilvl="4" w:tplc="EBEC583C">
      <w:numFmt w:val="bullet"/>
      <w:lvlText w:val="•"/>
      <w:lvlJc w:val="left"/>
      <w:pPr>
        <w:ind w:left="4645" w:hanging="360"/>
      </w:pPr>
      <w:rPr>
        <w:rFonts w:hint="default"/>
        <w:lang w:val="en-US" w:eastAsia="en-US" w:bidi="ar-SA"/>
      </w:rPr>
    </w:lvl>
    <w:lvl w:ilvl="5" w:tplc="725C8CD2">
      <w:numFmt w:val="bullet"/>
      <w:lvlText w:val="•"/>
      <w:lvlJc w:val="left"/>
      <w:pPr>
        <w:ind w:left="5622" w:hanging="360"/>
      </w:pPr>
      <w:rPr>
        <w:rFonts w:hint="default"/>
        <w:lang w:val="en-US" w:eastAsia="en-US" w:bidi="ar-SA"/>
      </w:rPr>
    </w:lvl>
    <w:lvl w:ilvl="6" w:tplc="DC3ED428">
      <w:numFmt w:val="bullet"/>
      <w:lvlText w:val="•"/>
      <w:lvlJc w:val="left"/>
      <w:pPr>
        <w:ind w:left="6598" w:hanging="360"/>
      </w:pPr>
      <w:rPr>
        <w:rFonts w:hint="default"/>
        <w:lang w:val="en-US" w:eastAsia="en-US" w:bidi="ar-SA"/>
      </w:rPr>
    </w:lvl>
    <w:lvl w:ilvl="7" w:tplc="C14038F4">
      <w:numFmt w:val="bullet"/>
      <w:lvlText w:val="•"/>
      <w:lvlJc w:val="left"/>
      <w:pPr>
        <w:ind w:left="7574" w:hanging="360"/>
      </w:pPr>
      <w:rPr>
        <w:rFonts w:hint="default"/>
        <w:lang w:val="en-US" w:eastAsia="en-US" w:bidi="ar-SA"/>
      </w:rPr>
    </w:lvl>
    <w:lvl w:ilvl="8" w:tplc="6110262C">
      <w:numFmt w:val="bullet"/>
      <w:lvlText w:val="•"/>
      <w:lvlJc w:val="left"/>
      <w:pPr>
        <w:ind w:left="8551" w:hanging="360"/>
      </w:pPr>
      <w:rPr>
        <w:rFonts w:hint="default"/>
        <w:lang w:val="en-US" w:eastAsia="en-US" w:bidi="ar-SA"/>
      </w:rPr>
    </w:lvl>
  </w:abstractNum>
  <w:abstractNum w:abstractNumId="3" w15:restartNumberingAfterBreak="0">
    <w:nsid w:val="63B72293"/>
    <w:multiLevelType w:val="hybridMultilevel"/>
    <w:tmpl w:val="47AAA788"/>
    <w:lvl w:ilvl="0" w:tplc="8D3CB50E">
      <w:numFmt w:val="bullet"/>
      <w:lvlText w:val="●"/>
      <w:lvlJc w:val="left"/>
      <w:pPr>
        <w:ind w:left="732" w:hanging="360"/>
      </w:pPr>
      <w:rPr>
        <w:rFonts w:ascii="Arial" w:eastAsia="Arial" w:hAnsi="Arial" w:cs="Arial" w:hint="default"/>
        <w:spacing w:val="0"/>
        <w:w w:val="100"/>
        <w:lang w:val="en-US" w:eastAsia="en-US" w:bidi="ar-SA"/>
      </w:rPr>
    </w:lvl>
    <w:lvl w:ilvl="1" w:tplc="4760B6B8">
      <w:numFmt w:val="bullet"/>
      <w:lvlText w:val="•"/>
      <w:lvlJc w:val="left"/>
      <w:pPr>
        <w:ind w:left="1716" w:hanging="360"/>
      </w:pPr>
      <w:rPr>
        <w:rFonts w:hint="default"/>
        <w:lang w:val="en-US" w:eastAsia="en-US" w:bidi="ar-SA"/>
      </w:rPr>
    </w:lvl>
    <w:lvl w:ilvl="2" w:tplc="2F7C14F8">
      <w:numFmt w:val="bullet"/>
      <w:lvlText w:val="•"/>
      <w:lvlJc w:val="left"/>
      <w:pPr>
        <w:ind w:left="2692" w:hanging="360"/>
      </w:pPr>
      <w:rPr>
        <w:rFonts w:hint="default"/>
        <w:lang w:val="en-US" w:eastAsia="en-US" w:bidi="ar-SA"/>
      </w:rPr>
    </w:lvl>
    <w:lvl w:ilvl="3" w:tplc="E8522968">
      <w:numFmt w:val="bullet"/>
      <w:lvlText w:val="•"/>
      <w:lvlJc w:val="left"/>
      <w:pPr>
        <w:ind w:left="3669" w:hanging="360"/>
      </w:pPr>
      <w:rPr>
        <w:rFonts w:hint="default"/>
        <w:lang w:val="en-US" w:eastAsia="en-US" w:bidi="ar-SA"/>
      </w:rPr>
    </w:lvl>
    <w:lvl w:ilvl="4" w:tplc="F33CEDBA">
      <w:numFmt w:val="bullet"/>
      <w:lvlText w:val="•"/>
      <w:lvlJc w:val="left"/>
      <w:pPr>
        <w:ind w:left="4645" w:hanging="360"/>
      </w:pPr>
      <w:rPr>
        <w:rFonts w:hint="default"/>
        <w:lang w:val="en-US" w:eastAsia="en-US" w:bidi="ar-SA"/>
      </w:rPr>
    </w:lvl>
    <w:lvl w:ilvl="5" w:tplc="C08AF30A">
      <w:numFmt w:val="bullet"/>
      <w:lvlText w:val="•"/>
      <w:lvlJc w:val="left"/>
      <w:pPr>
        <w:ind w:left="5622" w:hanging="360"/>
      </w:pPr>
      <w:rPr>
        <w:rFonts w:hint="default"/>
        <w:lang w:val="en-US" w:eastAsia="en-US" w:bidi="ar-SA"/>
      </w:rPr>
    </w:lvl>
    <w:lvl w:ilvl="6" w:tplc="5F108194">
      <w:numFmt w:val="bullet"/>
      <w:lvlText w:val="•"/>
      <w:lvlJc w:val="left"/>
      <w:pPr>
        <w:ind w:left="6598" w:hanging="360"/>
      </w:pPr>
      <w:rPr>
        <w:rFonts w:hint="default"/>
        <w:lang w:val="en-US" w:eastAsia="en-US" w:bidi="ar-SA"/>
      </w:rPr>
    </w:lvl>
    <w:lvl w:ilvl="7" w:tplc="721AF1BE">
      <w:numFmt w:val="bullet"/>
      <w:lvlText w:val="•"/>
      <w:lvlJc w:val="left"/>
      <w:pPr>
        <w:ind w:left="7574" w:hanging="360"/>
      </w:pPr>
      <w:rPr>
        <w:rFonts w:hint="default"/>
        <w:lang w:val="en-US" w:eastAsia="en-US" w:bidi="ar-SA"/>
      </w:rPr>
    </w:lvl>
    <w:lvl w:ilvl="8" w:tplc="8F16A9D4">
      <w:numFmt w:val="bullet"/>
      <w:lvlText w:val="•"/>
      <w:lvlJc w:val="left"/>
      <w:pPr>
        <w:ind w:left="8551" w:hanging="360"/>
      </w:pPr>
      <w:rPr>
        <w:rFonts w:hint="default"/>
        <w:lang w:val="en-US" w:eastAsia="en-US" w:bidi="ar-SA"/>
      </w:rPr>
    </w:lvl>
  </w:abstractNum>
  <w:num w:numId="1" w16cid:durableId="1637761186">
    <w:abstractNumId w:val="2"/>
  </w:num>
  <w:num w:numId="2" w16cid:durableId="770667569">
    <w:abstractNumId w:val="1"/>
  </w:num>
  <w:num w:numId="3" w16cid:durableId="1407334968">
    <w:abstractNumId w:val="3"/>
  </w:num>
  <w:num w:numId="4" w16cid:durableId="1471554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E23"/>
    <w:rsid w:val="002B31F2"/>
    <w:rsid w:val="008E5B50"/>
    <w:rsid w:val="00AB3C95"/>
    <w:rsid w:val="00C27E23"/>
    <w:rsid w:val="00D44359"/>
    <w:rsid w:val="00D54F73"/>
    <w:rsid w:val="00F60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B20"/>
  <w15:docId w15:val="{9236B730-646F-4992-965A-DA031629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253"/>
      <w:ind w:left="12"/>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
    </w:pPr>
  </w:style>
  <w:style w:type="paragraph" w:styleId="ListParagraph">
    <w:name w:val="List Paragraph"/>
    <w:basedOn w:val="Normal"/>
    <w:uiPriority w:val="1"/>
    <w:qFormat/>
    <w:pPr>
      <w:ind w:left="731" w:hanging="359"/>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D54F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www.elearning.prevent.homeoffice.gov.uk/edu/screen1.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ducateagainsthat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media/5a78966aed915d07d35b0dcc/prevent-strategy-review.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government/publications/channel-guidance" TargetMode="External"/><Relationship Id="rId4" Type="http://schemas.openxmlformats.org/officeDocument/2006/relationships/webSettings" Target="webSettings.xml"/><Relationship Id="rId9" Type="http://schemas.openxmlformats.org/officeDocument/2006/relationships/hyperlink" Target="https://www.gov.uk/government/publications/protecting-children-from-radicalisation-the-prevent-duty" TargetMode="External"/><Relationship Id="rId14" Type="http://schemas.openxmlformats.org/officeDocument/2006/relationships/hyperlink" Target="https://www.lcitylscb.org/information-for-practitioners/safeguarding-topics/prevent-preventing-violent-extrem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2409</Words>
  <Characters>13736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Preventing Extremism and Radicalisation Policy Oct 2024</vt:lpstr>
    </vt:vector>
  </TitlesOfParts>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Preventing Extremism and Radicalisation Policy Oct 2024</dc:title>
  <dc:creator>Sarah Seeds</dc:creator>
  <cp:lastModifiedBy>Sarah Seeds</cp:lastModifiedBy>
  <cp:revision>3</cp:revision>
  <dcterms:created xsi:type="dcterms:W3CDTF">2025-03-11T12:03:00Z</dcterms:created>
  <dcterms:modified xsi:type="dcterms:W3CDTF">2025-03-11T12:03:00Z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Producer">
    <vt:lpwstr>Skia/PDF m133 Google Docs Renderer</vt:lpwstr>
  </property>
  <property fmtid="{D5CDD505-2E9C-101B-9397-08002B2CF9AE}" pid="4" name="LastSaved">
    <vt:filetime>2025-03-11T00:00:00Z</vt:filetime>
  </property>
</Properties>
</file>